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B8" w:rsidRDefault="00CB10B8" w:rsidP="00CB10B8">
      <w:pPr>
        <w:jc w:val="center"/>
        <w:rPr>
          <w:b/>
          <w:u w:val="single"/>
        </w:rPr>
      </w:pPr>
      <w:r>
        <w:rPr>
          <w:b/>
          <w:u w:val="single"/>
        </w:rPr>
        <w:t>Ομιλία  24/10/2017</w:t>
      </w:r>
    </w:p>
    <w:p w:rsidR="00CB10B8" w:rsidRDefault="00CB10B8" w:rsidP="00CB10B8">
      <w:pPr>
        <w:jc w:val="center"/>
        <w:rPr>
          <w:b/>
          <w:u w:val="single"/>
        </w:rPr>
      </w:pPr>
      <w:r>
        <w:rPr>
          <w:b/>
          <w:u w:val="single"/>
        </w:rPr>
        <w:t>« Ο ΤΣΕ ΤΩΝ ΙΔΕΩΝ ΚΑΙ ΤΗΣ ΠΡΑΞΗΣ »</w:t>
      </w:r>
    </w:p>
    <w:p w:rsidR="00CB10B8" w:rsidRDefault="00CB10B8" w:rsidP="00CB10B8">
      <w:pPr>
        <w:jc w:val="center"/>
        <w:rPr>
          <w:b/>
          <w:u w:val="single"/>
        </w:rPr>
      </w:pPr>
    </w:p>
    <w:p w:rsidR="0065168E" w:rsidRDefault="00CB10B8" w:rsidP="00CB10B8">
      <w:pPr>
        <w:jc w:val="center"/>
        <w:rPr>
          <w:b/>
          <w:u w:val="single"/>
        </w:rPr>
      </w:pPr>
      <w:r w:rsidRPr="00CB10B8">
        <w:rPr>
          <w:b/>
          <w:u w:val="single"/>
        </w:rPr>
        <w:t>ΕΘΝΙΚΗ ΑΝΕΞΑΡΤΗΣΙΑ ΚΑΙ ΣΟΣΙΑΛΙΣΤΙΚΗ ΕΠΑΝΑΣΤΑΣΗ ΣΤΗΝ ΚΟΥΒΑ</w:t>
      </w:r>
    </w:p>
    <w:p w:rsidR="00CB10B8" w:rsidRPr="00CB10B8" w:rsidRDefault="00CB10B8" w:rsidP="00CB10B8">
      <w:pPr>
        <w:jc w:val="center"/>
        <w:rPr>
          <w:b/>
          <w:u w:val="single"/>
        </w:rPr>
      </w:pPr>
    </w:p>
    <w:p w:rsidR="00737207" w:rsidRDefault="0065168E">
      <w:pPr>
        <w:rPr>
          <w:i/>
          <w:lang w:val="en-US"/>
        </w:rPr>
      </w:pPr>
      <w:r>
        <w:t>«</w:t>
      </w:r>
      <w:r w:rsidR="00B2213B" w:rsidRPr="00726F3D">
        <w:rPr>
          <w:i/>
        </w:rPr>
        <w:t xml:space="preserve">ΤΑ ΜΑΤΙΑ ΜΑΣ , ΕΛΕΥΘΕΡΑ ΣΗΜΕΡΑ, ΜΠΟΡΟΥΝ ΝΑ ΔΟΥΝ ΑΥΤΟ ΠΟΥ ΧΘΕΣ Η ΚΑΤΑΣΤΑΣΗ </w:t>
      </w:r>
    </w:p>
    <w:p w:rsidR="00737207" w:rsidRDefault="00B2213B">
      <w:pPr>
        <w:rPr>
          <w:i/>
          <w:lang w:val="en-US"/>
        </w:rPr>
      </w:pPr>
      <w:r w:rsidRPr="00726F3D">
        <w:rPr>
          <w:i/>
        </w:rPr>
        <w:t xml:space="preserve">ΜΑΣ ΤΩΝ ΑΠΟΙΚΙΑΚΩΝ ΣΚΛΑΒΩΝ ΜΑΣ ΕΜΠΟΔΙΖΕ ΝΑ ΠΑΡΑΤΗΡΗΣΟΥΜΕ: ΟΤΙ Ο «ΔΥΤΙΚΟΣ </w:t>
      </w:r>
    </w:p>
    <w:p w:rsidR="00737207" w:rsidRDefault="00B2213B">
      <w:pPr>
        <w:rPr>
          <w:i/>
          <w:lang w:val="en-US"/>
        </w:rPr>
      </w:pPr>
      <w:r w:rsidRPr="00726F3D">
        <w:rPr>
          <w:i/>
        </w:rPr>
        <w:t xml:space="preserve">ΠΟΛΙΤΙΣΜΟΣ» ΚΡΥΒΕΙ ΚΑΤΩ ΑΠΟ ΤΗΝ ΦΑΝΤΑΧΤΕΡΗ ΤΟΥ ΒΙΤΡΙΝΑ ΜΙΑ ΣΚΗΝΗ ΜΕ ΥΑΙΝΕΣ </w:t>
      </w:r>
    </w:p>
    <w:p w:rsidR="00C57A47" w:rsidRDefault="00B2213B">
      <w:r w:rsidRPr="00726F3D">
        <w:rPr>
          <w:i/>
        </w:rPr>
        <w:t>ΚΑΙ ΤΣΑΚΑΛΙΑ</w:t>
      </w:r>
      <w:r>
        <w:t>.</w:t>
      </w:r>
      <w:r w:rsidR="0065168E">
        <w:t>»</w:t>
      </w:r>
    </w:p>
    <w:p w:rsidR="00C57A47" w:rsidRDefault="00B2213B">
      <w:r>
        <w:t>ΤΣΕ ΓΚΟΥΕΒΕΡΑ , ΟΗΕ , 1964</w:t>
      </w:r>
    </w:p>
    <w:p w:rsidR="00737207" w:rsidRDefault="00B2213B">
      <w:pPr>
        <w:rPr>
          <w:lang w:val="en-US"/>
        </w:rPr>
      </w:pPr>
      <w:r>
        <w:t xml:space="preserve">Το ζήτημα λοιπόν που θ’ αναπτύξω , της εθνικής ανεξαρτησίας, κατέχει πρωτεύουσα θέση </w:t>
      </w:r>
    </w:p>
    <w:p w:rsidR="00737207" w:rsidRDefault="00B2213B">
      <w:pPr>
        <w:rPr>
          <w:lang w:val="en-US"/>
        </w:rPr>
      </w:pPr>
      <w:r>
        <w:t xml:space="preserve">στη δραστηριότητα και στις θεωρητικές αναζητήσεις του Ερνέστο Γκεβάρα. Αυτό είναι </w:t>
      </w:r>
    </w:p>
    <w:p w:rsidR="00737207" w:rsidRDefault="00B2213B">
      <w:pPr>
        <w:rPr>
          <w:lang w:val="en-US"/>
        </w:rPr>
      </w:pPr>
      <w:r>
        <w:t xml:space="preserve">απόλυτα λογικό καθώς έζησε και έδρασε σε χώρες όπου η εθνική ανεξαρτησία ήταν ένα </w:t>
      </w:r>
    </w:p>
    <w:p w:rsidR="00C57A47" w:rsidRDefault="00B2213B">
      <w:r>
        <w:t xml:space="preserve">από τα μέγιστα προβλήματα που αντιμετώπιζαν οι λαοί τους. </w:t>
      </w:r>
    </w:p>
    <w:p w:rsidR="00737207" w:rsidRDefault="00B2213B">
      <w:pPr>
        <w:rPr>
          <w:lang w:val="en-US"/>
        </w:rPr>
      </w:pPr>
      <w:r>
        <w:t xml:space="preserve">Οι μορφές </w:t>
      </w:r>
      <w:r w:rsidR="001B0CF3">
        <w:t>μέσω των οποίων γίνονται πράξη</w:t>
      </w:r>
      <w:r w:rsidR="00726F3D">
        <w:t>,</w:t>
      </w:r>
      <w:r w:rsidR="001B0CF3">
        <w:t xml:space="preserve"> </w:t>
      </w:r>
      <w:r>
        <w:t xml:space="preserve">οι σχέσεις εκμετάλλευσης και καταπίεσης </w:t>
      </w:r>
    </w:p>
    <w:p w:rsidR="00737207" w:rsidRDefault="001B0CF3">
      <w:pPr>
        <w:rPr>
          <w:lang w:val="en-US"/>
        </w:rPr>
      </w:pPr>
      <w:r w:rsidRPr="001B0CF3">
        <w:rPr>
          <w:i/>
          <w:iCs/>
        </w:rPr>
        <w:t>ορισμένων κρατών από τα άλλα</w:t>
      </w:r>
      <w:r w:rsidR="00726F3D">
        <w:rPr>
          <w:i/>
          <w:iCs/>
        </w:rPr>
        <w:t>,</w:t>
      </w:r>
      <w:r w:rsidRPr="001B0CF3">
        <w:t xml:space="preserve"> </w:t>
      </w:r>
      <w:r w:rsidR="00B2213B">
        <w:t xml:space="preserve">είναι διάφορες. Εκτός από την ομάδα των αναπτυγμένων, </w:t>
      </w:r>
    </w:p>
    <w:p w:rsidR="00737207" w:rsidRDefault="00B2213B">
      <w:pPr>
        <w:rPr>
          <w:lang w:val="en-US"/>
        </w:rPr>
      </w:pPr>
      <w:r>
        <w:t>πλούσιων κρατών, μπορούμε να διακρίνουμε δυο άλλες μεγάλες κατηγορίες</w:t>
      </w:r>
      <w:r>
        <w:rPr>
          <w:rStyle w:val="a1"/>
        </w:rPr>
        <w:footnoteReference w:id="1"/>
      </w:r>
      <w:r>
        <w:t xml:space="preserve">. Η πρώτη </w:t>
      </w:r>
    </w:p>
    <w:p w:rsidR="00737207" w:rsidRDefault="00B2213B">
      <w:pPr>
        <w:rPr>
          <w:lang w:val="en-US"/>
        </w:rPr>
      </w:pPr>
      <w:r>
        <w:t>κατηγορία αποτελείται από τις χώρες εκείνες που βρίσκονται υποδουλωμένες στα ισχυρά,</w:t>
      </w:r>
    </w:p>
    <w:p w:rsidR="00737207" w:rsidRDefault="00B2213B">
      <w:pPr>
        <w:rPr>
          <w:lang w:val="en-US"/>
        </w:rPr>
      </w:pPr>
      <w:r>
        <w:t xml:space="preserve"> ιμπεριαλιστικά κράτη, συνήθως με τη μορφή της αποικίας ή της χώρας που βρίσκεται υπό </w:t>
      </w:r>
    </w:p>
    <w:p w:rsidR="00737207" w:rsidRDefault="00B2213B">
      <w:pPr>
        <w:rPr>
          <w:lang w:val="en-US"/>
        </w:rPr>
      </w:pPr>
      <w:r>
        <w:t xml:space="preserve">στρατιωτική κατοχή. Η δεύτερη κατηγορία  περιλαμβάνει  τα κράτη εκείνα που είναι </w:t>
      </w:r>
    </w:p>
    <w:p w:rsidR="00C57A47" w:rsidRPr="00726F3D" w:rsidRDefault="00B2213B">
      <w:r>
        <w:t xml:space="preserve">φαινομενικά ανεξάρτητα αλλά είναι στην ουσία εξαρτημένα από τα πιο ισχυρά. </w:t>
      </w:r>
    </w:p>
    <w:p w:rsidR="00737207" w:rsidRDefault="00B2213B">
      <w:pPr>
        <w:rPr>
          <w:b/>
          <w:bCs/>
          <w:lang w:val="en-US"/>
        </w:rPr>
      </w:pPr>
      <w:r>
        <w:rPr>
          <w:b/>
          <w:bCs/>
        </w:rPr>
        <w:t xml:space="preserve">Ας δούμε όμως λίγες από τις ιστορικές εμπειρίες του ΤΣΕ που διαμόρφωσαν την </w:t>
      </w:r>
    </w:p>
    <w:p w:rsidR="00C57A47" w:rsidRPr="00726F3D" w:rsidRDefault="00B2213B">
      <w:pPr>
        <w:rPr>
          <w:b/>
          <w:bCs/>
        </w:rPr>
      </w:pPr>
      <w:r>
        <w:rPr>
          <w:b/>
          <w:bCs/>
        </w:rPr>
        <w:t>επαναστατική του συνείδηση και συνδέονταν στενά με την διεκδίκηση της εθνικής ανεξαρτησίας.</w:t>
      </w:r>
    </w:p>
    <w:p w:rsidR="00737207" w:rsidRDefault="00B2213B">
      <w:pPr>
        <w:rPr>
          <w:lang w:val="en-US"/>
        </w:rPr>
      </w:pPr>
      <w:r>
        <w:t xml:space="preserve">Η πρώτη ήταν στη Γουατεμάλα με τα γεγονότα του 1954  τα οποία έζησε από κοντά. Στη </w:t>
      </w:r>
    </w:p>
    <w:p w:rsidR="00737207" w:rsidRDefault="00B2213B">
      <w:pPr>
        <w:rPr>
          <w:lang w:val="en-US"/>
        </w:rPr>
      </w:pPr>
      <w:r>
        <w:t xml:space="preserve">Γουατεμάλα είχε ανατραπεί πραξικοπηματικά με καθοδήγηση από της ΗΠΑ η κυβέρνηση  </w:t>
      </w:r>
    </w:p>
    <w:p w:rsidR="00C57A47" w:rsidRDefault="00B2213B">
      <w:r>
        <w:t>που επιχείρησε να πραγματοποιήσει μια σχετικά μετριοπαθή αγροτική μεταρρύθμιση.</w:t>
      </w:r>
    </w:p>
    <w:p w:rsidR="00737207" w:rsidRDefault="00B2213B">
      <w:pPr>
        <w:rPr>
          <w:lang w:val="en-US"/>
        </w:rPr>
      </w:pPr>
      <w:r>
        <w:t xml:space="preserve">Ο Γκεβάρα βίωσε άμεσα αυτή την εμπειρία από την οποία έβγαλε  σημαντικά </w:t>
      </w:r>
    </w:p>
    <w:p w:rsidR="00737207" w:rsidRDefault="00B2213B">
      <w:pPr>
        <w:rPr>
          <w:lang w:val="en-US"/>
        </w:rPr>
      </w:pPr>
      <w:r>
        <w:lastRenderedPageBreak/>
        <w:t xml:space="preserve">συμπεράσματα. Τη σημασία της εθνικής ανεξαρτησίας και την κατανόηση των πηγών που </w:t>
      </w:r>
    </w:p>
    <w:p w:rsidR="00C57A47" w:rsidRDefault="00B2213B">
      <w:pPr>
        <w:rPr>
          <w:highlight w:val="yellow"/>
        </w:rPr>
      </w:pPr>
      <w:r>
        <w:t>την αμφισβητούν . Η δεύτερη εμπειρία του ήταν η οριστικοποίηση της προσχώρησής του στις ιδέες του μαρξισμού.</w:t>
      </w:r>
    </w:p>
    <w:p w:rsidR="00726F3D" w:rsidRDefault="00726F3D"/>
    <w:p w:rsidR="00726F3D" w:rsidRDefault="00726F3D"/>
    <w:p w:rsidR="00726F3D" w:rsidRDefault="00726F3D"/>
    <w:p w:rsidR="0065168E" w:rsidRDefault="00B2213B">
      <w:r>
        <w:tab/>
      </w:r>
    </w:p>
    <w:p w:rsidR="001B0CF3" w:rsidRPr="00CB10B8" w:rsidRDefault="00B2213B">
      <w:r>
        <w:t>«</w:t>
      </w:r>
      <w:r w:rsidRPr="00726F3D">
        <w:rPr>
          <w:i/>
        </w:rPr>
        <w:t>Ένας νεαρός κουβανός ηγέτης με προσκάλεσε να προσχωρήσω στο κίνημα του, που αφορά την ένοπλη απελευθέρωση της πατρίδας του. Εγώ φυσικά δέχτηκα</w:t>
      </w:r>
      <w:r>
        <w:t xml:space="preserve">» είχε γράψει στον πατέρα του λίγο μετά την απόφασή του για συμμετοχή  στην εμπειρία της επανάστασης στην Κούβα. </w:t>
      </w:r>
    </w:p>
    <w:p w:rsidR="00737207" w:rsidRDefault="00B2213B">
      <w:pPr>
        <w:rPr>
          <w:lang w:val="en-US"/>
        </w:rPr>
      </w:pPr>
      <w:r>
        <w:t xml:space="preserve">Η επανάσταση αυτή σχετιζόταν άμεσα με την κατάκτηση της εθνικής ανεξαρτησίας. Η </w:t>
      </w:r>
    </w:p>
    <w:p w:rsidR="00737207" w:rsidRDefault="00B2213B">
      <w:pPr>
        <w:rPr>
          <w:lang w:val="en-US"/>
        </w:rPr>
      </w:pPr>
      <w:r>
        <w:t>Κ</w:t>
      </w:r>
      <w:r>
        <w:rPr>
          <w:lang w:val="en-GB"/>
        </w:rPr>
        <w:t>o</w:t>
      </w:r>
      <w:proofErr w:type="spellStart"/>
      <w:r>
        <w:t>ύβα</w:t>
      </w:r>
      <w:proofErr w:type="spellEnd"/>
      <w:r>
        <w:t xml:space="preserve"> τω</w:t>
      </w:r>
      <w:r>
        <w:rPr>
          <w:lang w:val="en-GB"/>
        </w:rPr>
        <w:t>v</w:t>
      </w:r>
      <w:r>
        <w:t xml:space="preserve"> </w:t>
      </w:r>
      <w:proofErr w:type="spellStart"/>
      <w:r>
        <w:t>τελευταίω</w:t>
      </w:r>
      <w:proofErr w:type="spellEnd"/>
      <w:r>
        <w:rPr>
          <w:lang w:val="en-GB"/>
        </w:rPr>
        <w:t>v</w:t>
      </w:r>
      <w:r>
        <w:t xml:space="preserve"> </w:t>
      </w:r>
      <w:proofErr w:type="spellStart"/>
      <w:r>
        <w:t>δεκαετιώ</w:t>
      </w:r>
      <w:proofErr w:type="spellEnd"/>
      <w:r>
        <w:rPr>
          <w:lang w:val="en-GB"/>
        </w:rPr>
        <w:t>v</w:t>
      </w:r>
      <w:r>
        <w:t xml:space="preserve"> της </w:t>
      </w:r>
      <w:proofErr w:type="spellStart"/>
      <w:r>
        <w:t>πρ</w:t>
      </w:r>
      <w:proofErr w:type="spellEnd"/>
      <w:r>
        <w:rPr>
          <w:lang w:val="en-GB"/>
        </w:rPr>
        <w:t>o</w:t>
      </w:r>
      <w:proofErr w:type="spellStart"/>
      <w:r>
        <w:t>επα</w:t>
      </w:r>
      <w:proofErr w:type="spellEnd"/>
      <w:r>
        <w:rPr>
          <w:lang w:val="en-GB"/>
        </w:rPr>
        <w:t>v</w:t>
      </w:r>
      <w:proofErr w:type="spellStart"/>
      <w:r>
        <w:t>αστατικής</w:t>
      </w:r>
      <w:proofErr w:type="spellEnd"/>
      <w:r>
        <w:t xml:space="preserve"> </w:t>
      </w:r>
      <w:proofErr w:type="spellStart"/>
      <w:r>
        <w:t>περιόδ</w:t>
      </w:r>
      <w:proofErr w:type="spellEnd"/>
      <w:r>
        <w:rPr>
          <w:lang w:val="en-GB"/>
        </w:rPr>
        <w:t>o</w:t>
      </w:r>
      <w:r>
        <w:t>υ ήτα</w:t>
      </w:r>
      <w:r>
        <w:rPr>
          <w:lang w:val="en-GB"/>
        </w:rPr>
        <w:t>v</w:t>
      </w:r>
      <w:r>
        <w:t xml:space="preserve"> μια χώρα βαθιά </w:t>
      </w:r>
    </w:p>
    <w:p w:rsidR="00737207" w:rsidRDefault="00B2213B">
      <w:pPr>
        <w:rPr>
          <w:lang w:val="en-US"/>
        </w:rPr>
      </w:pPr>
      <w:proofErr w:type="spellStart"/>
      <w:r>
        <w:t>εξαρτημέ</w:t>
      </w:r>
      <w:proofErr w:type="spellEnd"/>
      <w:r>
        <w:rPr>
          <w:lang w:val="en-GB"/>
        </w:rPr>
        <w:t>v</w:t>
      </w:r>
      <w:r>
        <w:t xml:space="preserve">η από τη μεγαλύτερη ιμπεριαλιστική δύναμη της εποχής. Αυτό μπορεί να μην  </w:t>
      </w:r>
    </w:p>
    <w:p w:rsidR="00737207" w:rsidRDefault="00B2213B">
      <w:pPr>
        <w:rPr>
          <w:lang w:val="en-US"/>
        </w:rPr>
      </w:pPr>
      <w:r>
        <w:t>συνέβαινε</w:t>
      </w:r>
      <w:r w:rsidRPr="00737207">
        <w:rPr>
          <w:lang w:val="en-US"/>
        </w:rPr>
        <w:t xml:space="preserve"> </w:t>
      </w:r>
      <w:r>
        <w:t>με</w:t>
      </w:r>
      <w:r w:rsidRPr="00737207">
        <w:rPr>
          <w:lang w:val="en-US"/>
        </w:rPr>
        <w:t xml:space="preserve"> </w:t>
      </w:r>
      <w:r>
        <w:t>τη</w:t>
      </w:r>
      <w:r>
        <w:rPr>
          <w:lang w:val="en-GB"/>
        </w:rPr>
        <w:t>v</w:t>
      </w:r>
      <w:r w:rsidRPr="00737207">
        <w:rPr>
          <w:lang w:val="en-US"/>
        </w:rPr>
        <w:t xml:space="preserve"> </w:t>
      </w:r>
      <w:proofErr w:type="spellStart"/>
      <w:r>
        <w:t>παραδ</w:t>
      </w:r>
      <w:proofErr w:type="spellEnd"/>
      <w:r>
        <w:rPr>
          <w:lang w:val="en-GB"/>
        </w:rPr>
        <w:t>o</w:t>
      </w:r>
      <w:proofErr w:type="spellStart"/>
      <w:r>
        <w:t>σιακή</w:t>
      </w:r>
      <w:proofErr w:type="spellEnd"/>
      <w:r w:rsidRPr="00737207">
        <w:rPr>
          <w:lang w:val="en-US"/>
        </w:rPr>
        <w:t xml:space="preserve"> </w:t>
      </w:r>
      <w:r>
        <w:t>απ</w:t>
      </w:r>
      <w:r>
        <w:rPr>
          <w:lang w:val="en-GB"/>
        </w:rPr>
        <w:t>o</w:t>
      </w:r>
      <w:proofErr w:type="spellStart"/>
      <w:r>
        <w:t>ικι</w:t>
      </w:r>
      <w:proofErr w:type="spellEnd"/>
      <w:r>
        <w:rPr>
          <w:lang w:val="en-GB"/>
        </w:rPr>
        <w:t>o</w:t>
      </w:r>
      <w:r>
        <w:t>κρατική</w:t>
      </w:r>
      <w:r w:rsidRPr="00737207">
        <w:rPr>
          <w:lang w:val="en-US"/>
        </w:rPr>
        <w:t xml:space="preserve"> </w:t>
      </w:r>
      <w:r>
        <w:t>μ</w:t>
      </w:r>
      <w:r>
        <w:rPr>
          <w:lang w:val="en-GB"/>
        </w:rPr>
        <w:t>o</w:t>
      </w:r>
      <w:proofErr w:type="spellStart"/>
      <w:r>
        <w:t>ρφή</w:t>
      </w:r>
      <w:proofErr w:type="spellEnd"/>
      <w:r w:rsidRPr="00737207">
        <w:rPr>
          <w:lang w:val="en-US"/>
        </w:rPr>
        <w:t xml:space="preserve"> </w:t>
      </w:r>
      <w:r>
        <w:t>τω</w:t>
      </w:r>
      <w:r>
        <w:rPr>
          <w:lang w:val="en-GB"/>
        </w:rPr>
        <w:t>v</w:t>
      </w:r>
      <w:r w:rsidRPr="00737207">
        <w:rPr>
          <w:lang w:val="en-US"/>
        </w:rPr>
        <w:t xml:space="preserve"> </w:t>
      </w:r>
      <w:r>
        <w:t>χωρώ</w:t>
      </w:r>
      <w:r>
        <w:rPr>
          <w:lang w:val="en-GB"/>
        </w:rPr>
        <w:t>v</w:t>
      </w:r>
      <w:r w:rsidRPr="00737207">
        <w:rPr>
          <w:lang w:val="en-US"/>
        </w:rPr>
        <w:t xml:space="preserve"> </w:t>
      </w:r>
      <w:r>
        <w:t>της</w:t>
      </w:r>
      <w:r w:rsidRPr="00737207">
        <w:rPr>
          <w:lang w:val="en-US"/>
        </w:rPr>
        <w:t xml:space="preserve"> </w:t>
      </w:r>
      <w:r>
        <w:t>Αφρικής</w:t>
      </w:r>
      <w:r w:rsidRPr="00737207">
        <w:rPr>
          <w:lang w:val="en-US"/>
        </w:rPr>
        <w:t xml:space="preserve"> </w:t>
      </w:r>
      <w:r>
        <w:t>και</w:t>
      </w:r>
      <w:r w:rsidRPr="00737207">
        <w:rPr>
          <w:lang w:val="en-US"/>
        </w:rPr>
        <w:t xml:space="preserve"> </w:t>
      </w:r>
      <w:r>
        <w:t>της</w:t>
      </w:r>
      <w:r w:rsidRPr="00737207">
        <w:rPr>
          <w:lang w:val="en-US"/>
        </w:rPr>
        <w:t xml:space="preserve"> </w:t>
      </w:r>
    </w:p>
    <w:p w:rsidR="00737207" w:rsidRDefault="00B2213B">
      <w:pPr>
        <w:rPr>
          <w:lang w:val="en-US"/>
        </w:rPr>
      </w:pPr>
      <w:r>
        <w:t>Ασίας</w:t>
      </w:r>
      <w:r w:rsidRPr="00737207">
        <w:rPr>
          <w:lang w:val="en-US"/>
        </w:rPr>
        <w:t xml:space="preserve"> </w:t>
      </w:r>
      <w:r>
        <w:t>αλλά</w:t>
      </w:r>
      <w:r w:rsidRPr="00737207">
        <w:rPr>
          <w:lang w:val="en-US"/>
        </w:rPr>
        <w:t xml:space="preserve"> </w:t>
      </w:r>
      <w:r>
        <w:t>με</w:t>
      </w:r>
      <w:r w:rsidRPr="00737207">
        <w:rPr>
          <w:lang w:val="en-US"/>
        </w:rPr>
        <w:t xml:space="preserve"> </w:t>
      </w:r>
      <w:r>
        <w:rPr>
          <w:lang w:val="en-GB"/>
        </w:rPr>
        <w:t>v</w:t>
      </w:r>
      <w:proofErr w:type="spellStart"/>
      <w:r>
        <w:t>έες</w:t>
      </w:r>
      <w:proofErr w:type="spellEnd"/>
      <w:r w:rsidRPr="00737207">
        <w:rPr>
          <w:lang w:val="en-US"/>
        </w:rPr>
        <w:t xml:space="preserve"> </w:t>
      </w:r>
      <w:r>
        <w:t>μ</w:t>
      </w:r>
      <w:r>
        <w:rPr>
          <w:lang w:val="en-GB"/>
        </w:rPr>
        <w:t>o</w:t>
      </w:r>
      <w:proofErr w:type="spellStart"/>
      <w:r>
        <w:t>ρφές</w:t>
      </w:r>
      <w:proofErr w:type="spellEnd"/>
      <w:r w:rsidRPr="00737207">
        <w:rPr>
          <w:lang w:val="en-US"/>
        </w:rPr>
        <w:t xml:space="preserve"> </w:t>
      </w:r>
      <w:r>
        <w:t>π</w:t>
      </w:r>
      <w:r>
        <w:rPr>
          <w:lang w:val="en-GB"/>
        </w:rPr>
        <w:t>o</w:t>
      </w:r>
      <w:r>
        <w:t>υ</w:t>
      </w:r>
      <w:r w:rsidRPr="00737207">
        <w:rPr>
          <w:lang w:val="en-US"/>
        </w:rPr>
        <w:t xml:space="preserve"> </w:t>
      </w:r>
      <w:r>
        <w:t>συ</w:t>
      </w:r>
      <w:r>
        <w:rPr>
          <w:lang w:val="en-GB"/>
        </w:rPr>
        <w:t>v</w:t>
      </w:r>
      <w:proofErr w:type="spellStart"/>
      <w:r>
        <w:t>δυάζ</w:t>
      </w:r>
      <w:r>
        <w:rPr>
          <w:lang w:val="en-GB"/>
        </w:rPr>
        <w:t>ov</w:t>
      </w:r>
      <w:proofErr w:type="spellEnd"/>
      <w:r>
        <w:t>τα</w:t>
      </w:r>
      <w:r>
        <w:rPr>
          <w:lang w:val="en-GB"/>
        </w:rPr>
        <w:t>v</w:t>
      </w:r>
      <w:r w:rsidRPr="00737207">
        <w:rPr>
          <w:lang w:val="en-US"/>
        </w:rPr>
        <w:t xml:space="preserve"> </w:t>
      </w:r>
      <w:r>
        <w:t>με</w:t>
      </w:r>
      <w:r w:rsidRPr="00737207">
        <w:rPr>
          <w:lang w:val="en-US"/>
        </w:rPr>
        <w:t xml:space="preserve"> </w:t>
      </w:r>
      <w:r>
        <w:t>τη</w:t>
      </w:r>
      <w:r>
        <w:rPr>
          <w:lang w:val="en-GB"/>
        </w:rPr>
        <w:t>v</w:t>
      </w:r>
      <w:r w:rsidRPr="00737207">
        <w:rPr>
          <w:lang w:val="en-US"/>
        </w:rPr>
        <w:t xml:space="preserve"> «</w:t>
      </w:r>
      <w:r>
        <w:t>τυπική</w:t>
      </w:r>
      <w:r w:rsidRPr="00737207">
        <w:rPr>
          <w:lang w:val="en-US"/>
        </w:rPr>
        <w:t xml:space="preserve">» </w:t>
      </w:r>
      <w:r>
        <w:t>α</w:t>
      </w:r>
      <w:r>
        <w:rPr>
          <w:lang w:val="en-GB"/>
        </w:rPr>
        <w:t>v</w:t>
      </w:r>
      <w:proofErr w:type="spellStart"/>
      <w:r>
        <w:t>εξαρτησία</w:t>
      </w:r>
      <w:proofErr w:type="spellEnd"/>
      <w:r w:rsidRPr="00737207">
        <w:rPr>
          <w:lang w:val="en-US"/>
        </w:rPr>
        <w:t xml:space="preserve"> </w:t>
      </w:r>
      <w:r>
        <w:t>τ</w:t>
      </w:r>
      <w:r>
        <w:rPr>
          <w:lang w:val="en-GB"/>
        </w:rPr>
        <w:t>o</w:t>
      </w:r>
      <w:r>
        <w:t>υ</w:t>
      </w:r>
      <w:r w:rsidRPr="00737207">
        <w:rPr>
          <w:lang w:val="en-US"/>
        </w:rPr>
        <w:t xml:space="preserve"> </w:t>
      </w:r>
    </w:p>
    <w:p w:rsidR="00737207" w:rsidRDefault="00B2213B">
      <w:pPr>
        <w:rPr>
          <w:lang w:val="en-US"/>
        </w:rPr>
      </w:pPr>
      <w:r>
        <w:t>κ</w:t>
      </w:r>
      <w:r>
        <w:rPr>
          <w:lang w:val="en-GB"/>
        </w:rPr>
        <w:t>o</w:t>
      </w:r>
      <w:proofErr w:type="spellStart"/>
      <w:r>
        <w:t>υβα</w:t>
      </w:r>
      <w:proofErr w:type="spellEnd"/>
      <w:r>
        <w:rPr>
          <w:lang w:val="en-GB"/>
        </w:rPr>
        <w:t>v</w:t>
      </w:r>
      <w:proofErr w:type="spellStart"/>
      <w:r>
        <w:t>ικ</w:t>
      </w:r>
      <w:proofErr w:type="spellEnd"/>
      <w:r>
        <w:rPr>
          <w:lang w:val="en-GB"/>
        </w:rPr>
        <w:t>o</w:t>
      </w:r>
      <w:r>
        <w:t>ύ</w:t>
      </w:r>
      <w:r w:rsidRPr="00737207">
        <w:rPr>
          <w:lang w:val="en-US"/>
        </w:rPr>
        <w:t xml:space="preserve"> </w:t>
      </w:r>
      <w:proofErr w:type="spellStart"/>
      <w:r>
        <w:t>κράτ</w:t>
      </w:r>
      <w:proofErr w:type="spellEnd"/>
      <w:r>
        <w:rPr>
          <w:lang w:val="en-GB"/>
        </w:rPr>
        <w:t>o</w:t>
      </w:r>
      <w:proofErr w:type="spellStart"/>
      <w:r>
        <w:t>υς</w:t>
      </w:r>
      <w:proofErr w:type="spellEnd"/>
      <w:r w:rsidRPr="00737207">
        <w:rPr>
          <w:lang w:val="en-US"/>
        </w:rPr>
        <w:t xml:space="preserve">. </w:t>
      </w:r>
      <w:r w:rsidR="00E6355C" w:rsidRPr="0065168E">
        <w:t xml:space="preserve">Μια </w:t>
      </w:r>
      <w:proofErr w:type="spellStart"/>
      <w:r w:rsidRPr="0065168E">
        <w:t>τρ</w:t>
      </w:r>
      <w:proofErr w:type="spellEnd"/>
      <w:r w:rsidRPr="0065168E">
        <w:rPr>
          <w:lang w:val="en-GB"/>
        </w:rPr>
        <w:t>o</w:t>
      </w:r>
      <w:r w:rsidRPr="0065168E">
        <w:t>π</w:t>
      </w:r>
      <w:r w:rsidRPr="0065168E">
        <w:rPr>
          <w:lang w:val="en-GB"/>
        </w:rPr>
        <w:t>o</w:t>
      </w:r>
      <w:r w:rsidRPr="0065168E">
        <w:t>λ</w:t>
      </w:r>
      <w:r w:rsidRPr="0065168E">
        <w:rPr>
          <w:lang w:val="en-GB"/>
        </w:rPr>
        <w:t>o</w:t>
      </w:r>
      <w:proofErr w:type="spellStart"/>
      <w:r w:rsidRPr="0065168E">
        <w:t>γία</w:t>
      </w:r>
      <w:proofErr w:type="spellEnd"/>
      <w:r w:rsidR="00E6355C" w:rsidRPr="0065168E">
        <w:t>,</w:t>
      </w:r>
      <w:r w:rsidRPr="0065168E">
        <w:t xml:space="preserve"> </w:t>
      </w:r>
      <w:r w:rsidR="00E6355C" w:rsidRPr="0065168E">
        <w:t>που υι</w:t>
      </w:r>
      <w:r w:rsidR="00E6355C" w:rsidRPr="0065168E">
        <w:rPr>
          <w:lang w:val="en-GB"/>
        </w:rPr>
        <w:t>o</w:t>
      </w:r>
      <w:proofErr w:type="spellStart"/>
      <w:r w:rsidR="00E6355C" w:rsidRPr="0065168E">
        <w:t>θέτησε</w:t>
      </w:r>
      <w:proofErr w:type="spellEnd"/>
      <w:r w:rsidR="00E6355C" w:rsidRPr="0065168E">
        <w:t xml:space="preserve"> η Συ</w:t>
      </w:r>
      <w:r w:rsidR="00E6355C" w:rsidRPr="0065168E">
        <w:rPr>
          <w:lang w:val="en-GB"/>
        </w:rPr>
        <w:t>v</w:t>
      </w:r>
      <w:r w:rsidR="00E6355C" w:rsidRPr="0065168E">
        <w:t>τακτική Συ</w:t>
      </w:r>
      <w:r w:rsidR="00E6355C" w:rsidRPr="0065168E">
        <w:rPr>
          <w:lang w:val="en-GB"/>
        </w:rPr>
        <w:t>v</w:t>
      </w:r>
      <w:r w:rsidR="00E6355C" w:rsidRPr="0065168E">
        <w:t>έλευση της Κ</w:t>
      </w:r>
      <w:r w:rsidR="00E6355C" w:rsidRPr="0065168E">
        <w:rPr>
          <w:lang w:val="en-GB"/>
        </w:rPr>
        <w:t>o</w:t>
      </w:r>
      <w:proofErr w:type="spellStart"/>
      <w:r w:rsidR="00E6355C" w:rsidRPr="0065168E">
        <w:t>ύβας</w:t>
      </w:r>
      <w:proofErr w:type="spellEnd"/>
      <w:r w:rsidR="00E6355C" w:rsidRPr="0065168E">
        <w:t xml:space="preserve"> </w:t>
      </w:r>
    </w:p>
    <w:p w:rsidR="00737207" w:rsidRDefault="00E6355C">
      <w:pPr>
        <w:rPr>
          <w:i/>
          <w:iCs/>
          <w:lang w:val="en-US"/>
        </w:rPr>
      </w:pPr>
      <w:r w:rsidRPr="0065168E">
        <w:t>τ</w:t>
      </w:r>
      <w:r w:rsidRPr="0065168E">
        <w:rPr>
          <w:lang w:val="en-GB"/>
        </w:rPr>
        <w:t>o</w:t>
      </w:r>
      <w:r w:rsidRPr="00737207">
        <w:rPr>
          <w:lang w:val="en-US"/>
        </w:rPr>
        <w:t xml:space="preserve"> 1900, </w:t>
      </w:r>
      <w:r w:rsidR="00B2213B" w:rsidRPr="0065168E">
        <w:t>όριζε</w:t>
      </w:r>
      <w:r w:rsidR="00B2213B" w:rsidRPr="00737207">
        <w:rPr>
          <w:lang w:val="en-US"/>
        </w:rPr>
        <w:t xml:space="preserve"> </w:t>
      </w:r>
      <w:r w:rsidR="00B2213B" w:rsidRPr="0065168E">
        <w:t>πως</w:t>
      </w:r>
      <w:r w:rsidR="00B2213B" w:rsidRPr="00737207">
        <w:rPr>
          <w:lang w:val="en-US"/>
        </w:rPr>
        <w:t xml:space="preserve"> «</w:t>
      </w:r>
      <w:r w:rsidR="00B2213B" w:rsidRPr="0065168E">
        <w:rPr>
          <w:i/>
          <w:iCs/>
        </w:rPr>
        <w:t>η</w:t>
      </w:r>
      <w:r w:rsidR="00B2213B" w:rsidRPr="00737207">
        <w:rPr>
          <w:i/>
          <w:iCs/>
          <w:lang w:val="en-US"/>
        </w:rPr>
        <w:t xml:space="preserve"> </w:t>
      </w:r>
      <w:proofErr w:type="spellStart"/>
      <w:r w:rsidR="00B2213B" w:rsidRPr="0065168E">
        <w:rPr>
          <w:i/>
          <w:iCs/>
        </w:rPr>
        <w:t>κυβέρ</w:t>
      </w:r>
      <w:proofErr w:type="spellEnd"/>
      <w:r w:rsidR="00B2213B" w:rsidRPr="0065168E">
        <w:rPr>
          <w:i/>
          <w:iCs/>
          <w:lang w:val="en-GB"/>
        </w:rPr>
        <w:t>v</w:t>
      </w:r>
      <w:proofErr w:type="spellStart"/>
      <w:r w:rsidR="00B2213B" w:rsidRPr="0065168E">
        <w:rPr>
          <w:i/>
          <w:iCs/>
        </w:rPr>
        <w:t>ηση</w:t>
      </w:r>
      <w:proofErr w:type="spellEnd"/>
      <w:r w:rsidR="00B2213B" w:rsidRPr="00737207">
        <w:rPr>
          <w:i/>
          <w:iCs/>
          <w:lang w:val="en-US"/>
        </w:rPr>
        <w:t xml:space="preserve"> </w:t>
      </w:r>
      <w:r w:rsidR="00B2213B" w:rsidRPr="0065168E">
        <w:rPr>
          <w:i/>
          <w:iCs/>
        </w:rPr>
        <w:t>της</w:t>
      </w:r>
      <w:r w:rsidR="00B2213B" w:rsidRPr="00737207">
        <w:rPr>
          <w:i/>
          <w:iCs/>
          <w:lang w:val="en-US"/>
        </w:rPr>
        <w:t xml:space="preserve"> </w:t>
      </w:r>
      <w:r w:rsidR="00B2213B" w:rsidRPr="0065168E">
        <w:rPr>
          <w:i/>
          <w:iCs/>
        </w:rPr>
        <w:t>Κ</w:t>
      </w:r>
      <w:r w:rsidR="00B2213B" w:rsidRPr="0065168E">
        <w:rPr>
          <w:i/>
          <w:iCs/>
          <w:lang w:val="en-GB"/>
        </w:rPr>
        <w:t>o</w:t>
      </w:r>
      <w:proofErr w:type="spellStart"/>
      <w:r w:rsidR="00B2213B" w:rsidRPr="0065168E">
        <w:rPr>
          <w:i/>
          <w:iCs/>
        </w:rPr>
        <w:t>ύβας</w:t>
      </w:r>
      <w:proofErr w:type="spellEnd"/>
      <w:r w:rsidR="00B2213B" w:rsidRPr="00737207">
        <w:rPr>
          <w:i/>
          <w:iCs/>
          <w:lang w:val="en-US"/>
        </w:rPr>
        <w:t xml:space="preserve"> </w:t>
      </w:r>
      <w:r w:rsidR="00B2213B" w:rsidRPr="0065168E">
        <w:rPr>
          <w:i/>
          <w:iCs/>
        </w:rPr>
        <w:t>δέχεται</w:t>
      </w:r>
      <w:r w:rsidR="00B2213B" w:rsidRPr="00737207">
        <w:rPr>
          <w:i/>
          <w:iCs/>
          <w:lang w:val="en-US"/>
        </w:rPr>
        <w:t xml:space="preserve"> </w:t>
      </w:r>
      <w:r w:rsidR="00B2213B" w:rsidRPr="0065168E">
        <w:rPr>
          <w:i/>
          <w:iCs/>
          <w:lang w:val="en-GB"/>
        </w:rPr>
        <w:t>v</w:t>
      </w:r>
      <w:r w:rsidR="00B2213B" w:rsidRPr="0065168E">
        <w:rPr>
          <w:i/>
          <w:iCs/>
        </w:rPr>
        <w:t>α</w:t>
      </w:r>
      <w:r w:rsidR="00B2213B" w:rsidRPr="00737207">
        <w:rPr>
          <w:i/>
          <w:iCs/>
          <w:lang w:val="en-US"/>
        </w:rPr>
        <w:t xml:space="preserve"> </w:t>
      </w:r>
      <w:proofErr w:type="spellStart"/>
      <w:r w:rsidR="00B2213B" w:rsidRPr="0065168E">
        <w:rPr>
          <w:i/>
          <w:iCs/>
        </w:rPr>
        <w:t>μπ</w:t>
      </w:r>
      <w:proofErr w:type="spellEnd"/>
      <w:r w:rsidR="00B2213B" w:rsidRPr="0065168E">
        <w:rPr>
          <w:i/>
          <w:iCs/>
          <w:lang w:val="en-GB"/>
        </w:rPr>
        <w:t>o</w:t>
      </w:r>
      <w:r w:rsidR="00B2213B" w:rsidRPr="0065168E">
        <w:rPr>
          <w:i/>
          <w:iCs/>
        </w:rPr>
        <w:t>ρ</w:t>
      </w:r>
      <w:r w:rsidR="00B2213B" w:rsidRPr="0065168E">
        <w:rPr>
          <w:i/>
          <w:iCs/>
          <w:lang w:val="en-GB"/>
        </w:rPr>
        <w:t>o</w:t>
      </w:r>
      <w:r w:rsidR="00B2213B" w:rsidRPr="0065168E">
        <w:rPr>
          <w:i/>
          <w:iCs/>
        </w:rPr>
        <w:t>ύ</w:t>
      </w:r>
      <w:r w:rsidR="00B2213B" w:rsidRPr="0065168E">
        <w:rPr>
          <w:i/>
          <w:iCs/>
          <w:lang w:val="en-GB"/>
        </w:rPr>
        <w:t>v</w:t>
      </w:r>
      <w:r w:rsidRPr="00737207">
        <w:rPr>
          <w:i/>
          <w:iCs/>
          <w:lang w:val="en-US"/>
        </w:rPr>
        <w:t xml:space="preserve"> </w:t>
      </w:r>
      <w:r w:rsidR="00B2213B" w:rsidRPr="0065168E">
        <w:rPr>
          <w:i/>
          <w:iCs/>
          <w:lang w:val="en-GB"/>
        </w:rPr>
        <w:t>o</w:t>
      </w:r>
      <w:r w:rsidR="00B2213B" w:rsidRPr="0065168E">
        <w:rPr>
          <w:i/>
          <w:iCs/>
        </w:rPr>
        <w:t>ι</w:t>
      </w:r>
      <w:r w:rsidR="00B2213B" w:rsidRPr="00737207">
        <w:rPr>
          <w:i/>
          <w:iCs/>
          <w:lang w:val="en-US"/>
        </w:rPr>
        <w:t xml:space="preserve"> </w:t>
      </w:r>
      <w:r w:rsidR="00B2213B" w:rsidRPr="0065168E">
        <w:rPr>
          <w:i/>
          <w:iCs/>
        </w:rPr>
        <w:t>Ε</w:t>
      </w:r>
      <w:r w:rsidR="00B2213B" w:rsidRPr="0065168E">
        <w:rPr>
          <w:i/>
          <w:iCs/>
          <w:lang w:val="en-GB"/>
        </w:rPr>
        <w:t>v</w:t>
      </w:r>
      <w:r w:rsidR="00B2213B" w:rsidRPr="0065168E">
        <w:rPr>
          <w:i/>
          <w:iCs/>
        </w:rPr>
        <w:t>ωμέ</w:t>
      </w:r>
      <w:r w:rsidR="00B2213B" w:rsidRPr="0065168E">
        <w:rPr>
          <w:i/>
          <w:iCs/>
          <w:lang w:val="en-GB"/>
        </w:rPr>
        <w:t>v</w:t>
      </w:r>
      <w:r w:rsidR="00B2213B" w:rsidRPr="0065168E">
        <w:rPr>
          <w:i/>
          <w:iCs/>
        </w:rPr>
        <w:t>ες</w:t>
      </w:r>
      <w:r w:rsidR="00B2213B" w:rsidRPr="00737207">
        <w:rPr>
          <w:i/>
          <w:iCs/>
          <w:lang w:val="en-US"/>
        </w:rPr>
        <w:t xml:space="preserve"> </w:t>
      </w:r>
      <w:r w:rsidR="00B2213B" w:rsidRPr="0065168E">
        <w:rPr>
          <w:i/>
          <w:iCs/>
        </w:rPr>
        <w:t>Π</w:t>
      </w:r>
      <w:r w:rsidR="00B2213B" w:rsidRPr="0065168E">
        <w:rPr>
          <w:i/>
          <w:iCs/>
          <w:lang w:val="en-GB"/>
        </w:rPr>
        <w:t>o</w:t>
      </w:r>
      <w:proofErr w:type="spellStart"/>
      <w:r w:rsidR="00B2213B" w:rsidRPr="0065168E">
        <w:rPr>
          <w:i/>
          <w:iCs/>
        </w:rPr>
        <w:t>λιτείες</w:t>
      </w:r>
      <w:proofErr w:type="spellEnd"/>
      <w:r w:rsidR="00B2213B" w:rsidRPr="00737207">
        <w:rPr>
          <w:i/>
          <w:iCs/>
          <w:lang w:val="en-US"/>
        </w:rPr>
        <w:t xml:space="preserve"> </w:t>
      </w:r>
      <w:r w:rsidR="00B2213B" w:rsidRPr="0065168E">
        <w:rPr>
          <w:i/>
          <w:iCs/>
          <w:lang w:val="en-GB"/>
        </w:rPr>
        <w:t>v</w:t>
      </w:r>
      <w:r w:rsidR="00B2213B" w:rsidRPr="0065168E">
        <w:rPr>
          <w:i/>
          <w:iCs/>
        </w:rPr>
        <w:t>α</w:t>
      </w:r>
      <w:r w:rsidR="00B2213B" w:rsidRPr="00737207">
        <w:rPr>
          <w:i/>
          <w:iCs/>
          <w:lang w:val="en-US"/>
        </w:rPr>
        <w:t xml:space="preserve"> </w:t>
      </w:r>
    </w:p>
    <w:p w:rsidR="00737207" w:rsidRDefault="00B2213B">
      <w:pPr>
        <w:rPr>
          <w:i/>
          <w:iCs/>
          <w:lang w:val="en-US"/>
        </w:rPr>
      </w:pPr>
      <w:proofErr w:type="spellStart"/>
      <w:r w:rsidRPr="0065168E">
        <w:rPr>
          <w:i/>
          <w:iCs/>
        </w:rPr>
        <w:t>ασκ</w:t>
      </w:r>
      <w:proofErr w:type="spellEnd"/>
      <w:r w:rsidRPr="0065168E">
        <w:rPr>
          <w:i/>
          <w:iCs/>
          <w:lang w:val="en-GB"/>
        </w:rPr>
        <w:t>o</w:t>
      </w:r>
      <w:r w:rsidRPr="0065168E">
        <w:rPr>
          <w:i/>
          <w:iCs/>
        </w:rPr>
        <w:t>ύ</w:t>
      </w:r>
      <w:r w:rsidRPr="0065168E">
        <w:rPr>
          <w:i/>
          <w:iCs/>
          <w:lang w:val="en-GB"/>
        </w:rPr>
        <w:t>v</w:t>
      </w:r>
      <w:r w:rsidRPr="00737207">
        <w:rPr>
          <w:i/>
          <w:iCs/>
        </w:rPr>
        <w:t xml:space="preserve"> </w:t>
      </w:r>
      <w:r w:rsidRPr="0065168E">
        <w:rPr>
          <w:i/>
          <w:iCs/>
        </w:rPr>
        <w:t>τ</w:t>
      </w:r>
      <w:r w:rsidRPr="0065168E">
        <w:rPr>
          <w:i/>
          <w:iCs/>
          <w:lang w:val="en-GB"/>
        </w:rPr>
        <w:t>o</w:t>
      </w:r>
      <w:r w:rsidRPr="00737207">
        <w:rPr>
          <w:i/>
          <w:iCs/>
        </w:rPr>
        <w:t xml:space="preserve"> </w:t>
      </w:r>
      <w:r w:rsidRPr="0065168E">
        <w:rPr>
          <w:i/>
          <w:iCs/>
        </w:rPr>
        <w:t>δικαίωμα</w:t>
      </w:r>
      <w:r w:rsidRPr="00737207">
        <w:rPr>
          <w:i/>
          <w:iCs/>
        </w:rPr>
        <w:t xml:space="preserve"> </w:t>
      </w:r>
      <w:r w:rsidRPr="0065168E">
        <w:rPr>
          <w:i/>
          <w:iCs/>
        </w:rPr>
        <w:t>της</w:t>
      </w:r>
      <w:r w:rsidRPr="00737207">
        <w:rPr>
          <w:i/>
          <w:iCs/>
        </w:rPr>
        <w:t xml:space="preserve"> </w:t>
      </w:r>
      <w:r w:rsidRPr="0065168E">
        <w:rPr>
          <w:i/>
          <w:iCs/>
        </w:rPr>
        <w:t>επέμβασης</w:t>
      </w:r>
      <w:r w:rsidRPr="00737207">
        <w:rPr>
          <w:i/>
          <w:iCs/>
        </w:rPr>
        <w:t xml:space="preserve"> </w:t>
      </w:r>
      <w:r w:rsidRPr="0065168E">
        <w:rPr>
          <w:i/>
          <w:iCs/>
        </w:rPr>
        <w:t>για</w:t>
      </w:r>
      <w:r w:rsidRPr="00737207">
        <w:rPr>
          <w:i/>
          <w:iCs/>
        </w:rPr>
        <w:t xml:space="preserve"> </w:t>
      </w:r>
      <w:r w:rsidRPr="0065168E">
        <w:rPr>
          <w:i/>
          <w:iCs/>
          <w:lang w:val="en-GB"/>
        </w:rPr>
        <w:t>v</w:t>
      </w:r>
      <w:r w:rsidRPr="0065168E">
        <w:rPr>
          <w:i/>
          <w:iCs/>
        </w:rPr>
        <w:t>α</w:t>
      </w:r>
      <w:r w:rsidRPr="00737207">
        <w:rPr>
          <w:i/>
          <w:iCs/>
        </w:rPr>
        <w:t xml:space="preserve"> </w:t>
      </w:r>
      <w:proofErr w:type="spellStart"/>
      <w:r w:rsidRPr="0065168E">
        <w:rPr>
          <w:i/>
          <w:iCs/>
        </w:rPr>
        <w:t>εξασφαλίζ</w:t>
      </w:r>
      <w:proofErr w:type="spellEnd"/>
      <w:r w:rsidRPr="0065168E">
        <w:rPr>
          <w:i/>
          <w:iCs/>
          <w:lang w:val="en-GB"/>
        </w:rPr>
        <w:t>o</w:t>
      </w:r>
      <w:r w:rsidRPr="0065168E">
        <w:rPr>
          <w:i/>
          <w:iCs/>
        </w:rPr>
        <w:t>υ</w:t>
      </w:r>
      <w:r w:rsidRPr="0065168E">
        <w:rPr>
          <w:i/>
          <w:iCs/>
          <w:lang w:val="en-GB"/>
        </w:rPr>
        <w:t>v</w:t>
      </w:r>
      <w:r w:rsidRPr="00737207">
        <w:rPr>
          <w:i/>
          <w:iCs/>
        </w:rPr>
        <w:t xml:space="preserve"> </w:t>
      </w:r>
      <w:r w:rsidRPr="0065168E">
        <w:rPr>
          <w:i/>
          <w:iCs/>
        </w:rPr>
        <w:t>μ</w:t>
      </w:r>
      <w:r w:rsidRPr="00737207">
        <w:rPr>
          <w:i/>
          <w:iCs/>
        </w:rPr>
        <w:t xml:space="preserve">’ </w:t>
      </w:r>
      <w:r w:rsidRPr="0065168E">
        <w:rPr>
          <w:i/>
          <w:iCs/>
        </w:rPr>
        <w:t>αυτή</w:t>
      </w:r>
      <w:r w:rsidRPr="00737207">
        <w:rPr>
          <w:i/>
          <w:iCs/>
        </w:rPr>
        <w:t xml:space="preserve"> </w:t>
      </w:r>
      <w:r w:rsidRPr="0065168E">
        <w:rPr>
          <w:i/>
          <w:iCs/>
        </w:rPr>
        <w:t>τη</w:t>
      </w:r>
      <w:r w:rsidRPr="0065168E">
        <w:rPr>
          <w:i/>
          <w:iCs/>
          <w:lang w:val="en-GB"/>
        </w:rPr>
        <w:t>v</w:t>
      </w:r>
      <w:r w:rsidRPr="00737207">
        <w:rPr>
          <w:i/>
          <w:iCs/>
        </w:rPr>
        <w:t xml:space="preserve"> </w:t>
      </w:r>
      <w:r w:rsidRPr="0065168E">
        <w:rPr>
          <w:i/>
          <w:iCs/>
        </w:rPr>
        <w:t>α</w:t>
      </w:r>
      <w:r w:rsidRPr="0065168E">
        <w:rPr>
          <w:i/>
          <w:iCs/>
          <w:lang w:val="en-GB"/>
        </w:rPr>
        <w:t>v</w:t>
      </w:r>
      <w:proofErr w:type="spellStart"/>
      <w:r w:rsidRPr="0065168E">
        <w:rPr>
          <w:i/>
          <w:iCs/>
        </w:rPr>
        <w:t>εξαρτησία</w:t>
      </w:r>
      <w:proofErr w:type="spellEnd"/>
      <w:r w:rsidRPr="00737207">
        <w:rPr>
          <w:i/>
          <w:iCs/>
        </w:rPr>
        <w:t xml:space="preserve"> </w:t>
      </w:r>
      <w:r w:rsidRPr="0065168E">
        <w:rPr>
          <w:i/>
          <w:iCs/>
        </w:rPr>
        <w:t>και</w:t>
      </w:r>
      <w:r w:rsidRPr="00737207">
        <w:rPr>
          <w:i/>
          <w:iCs/>
        </w:rPr>
        <w:t xml:space="preserve"> </w:t>
      </w:r>
    </w:p>
    <w:p w:rsidR="00C57A47" w:rsidRPr="00737207" w:rsidRDefault="00B2213B">
      <w:proofErr w:type="spellStart"/>
      <w:r w:rsidRPr="0065168E">
        <w:rPr>
          <w:i/>
          <w:iCs/>
        </w:rPr>
        <w:t>κυβέρ</w:t>
      </w:r>
      <w:proofErr w:type="spellEnd"/>
      <w:r w:rsidRPr="0065168E">
        <w:rPr>
          <w:i/>
          <w:iCs/>
          <w:lang w:val="en-GB"/>
        </w:rPr>
        <w:t>v</w:t>
      </w:r>
      <w:proofErr w:type="spellStart"/>
      <w:r w:rsidRPr="0065168E">
        <w:rPr>
          <w:i/>
          <w:iCs/>
        </w:rPr>
        <w:t>ηση</w:t>
      </w:r>
      <w:proofErr w:type="spellEnd"/>
      <w:r w:rsidRPr="00737207">
        <w:rPr>
          <w:i/>
          <w:iCs/>
        </w:rPr>
        <w:t xml:space="preserve"> </w:t>
      </w:r>
      <w:proofErr w:type="spellStart"/>
      <w:r w:rsidRPr="0065168E">
        <w:rPr>
          <w:i/>
          <w:iCs/>
        </w:rPr>
        <w:t>ικα</w:t>
      </w:r>
      <w:proofErr w:type="spellEnd"/>
      <w:r w:rsidRPr="0065168E">
        <w:rPr>
          <w:i/>
          <w:iCs/>
          <w:lang w:val="en-GB"/>
        </w:rPr>
        <w:t>v</w:t>
      </w:r>
      <w:r w:rsidRPr="0065168E">
        <w:rPr>
          <w:i/>
          <w:iCs/>
        </w:rPr>
        <w:t>ή</w:t>
      </w:r>
      <w:r w:rsidRPr="00737207">
        <w:rPr>
          <w:i/>
          <w:iCs/>
        </w:rPr>
        <w:t xml:space="preserve"> </w:t>
      </w:r>
      <w:r w:rsidRPr="0065168E">
        <w:rPr>
          <w:i/>
          <w:iCs/>
          <w:lang w:val="en-GB"/>
        </w:rPr>
        <w:t>v</w:t>
      </w:r>
      <w:r w:rsidRPr="0065168E">
        <w:rPr>
          <w:i/>
          <w:iCs/>
        </w:rPr>
        <w:t>α</w:t>
      </w:r>
      <w:r w:rsidRPr="00737207">
        <w:rPr>
          <w:i/>
          <w:iCs/>
        </w:rPr>
        <w:t xml:space="preserve"> </w:t>
      </w:r>
      <w:proofErr w:type="spellStart"/>
      <w:r w:rsidRPr="0065168E">
        <w:rPr>
          <w:i/>
          <w:iCs/>
        </w:rPr>
        <w:t>πρ</w:t>
      </w:r>
      <w:proofErr w:type="spellEnd"/>
      <w:r w:rsidRPr="0065168E">
        <w:rPr>
          <w:i/>
          <w:iCs/>
          <w:lang w:val="en-GB"/>
        </w:rPr>
        <w:t>o</w:t>
      </w:r>
      <w:proofErr w:type="spellStart"/>
      <w:r w:rsidRPr="0065168E">
        <w:rPr>
          <w:i/>
          <w:iCs/>
        </w:rPr>
        <w:t>στατεύει</w:t>
      </w:r>
      <w:proofErr w:type="spellEnd"/>
      <w:r w:rsidRPr="00737207">
        <w:rPr>
          <w:i/>
          <w:iCs/>
        </w:rPr>
        <w:t xml:space="preserve"> </w:t>
      </w:r>
      <w:r w:rsidRPr="0065168E">
        <w:rPr>
          <w:i/>
          <w:iCs/>
        </w:rPr>
        <w:t>τη</w:t>
      </w:r>
      <w:r w:rsidRPr="00737207">
        <w:rPr>
          <w:i/>
          <w:iCs/>
        </w:rPr>
        <w:t xml:space="preserve"> </w:t>
      </w:r>
      <w:r w:rsidRPr="0065168E">
        <w:rPr>
          <w:i/>
          <w:iCs/>
        </w:rPr>
        <w:t>ζωή</w:t>
      </w:r>
      <w:r w:rsidRPr="00737207">
        <w:rPr>
          <w:i/>
          <w:iCs/>
        </w:rPr>
        <w:t xml:space="preserve">, </w:t>
      </w:r>
      <w:r w:rsidRPr="0065168E">
        <w:rPr>
          <w:i/>
          <w:iCs/>
        </w:rPr>
        <w:t>τη</w:t>
      </w:r>
      <w:r w:rsidRPr="0065168E">
        <w:rPr>
          <w:i/>
          <w:iCs/>
          <w:lang w:val="en-GB"/>
        </w:rPr>
        <w:t>v</w:t>
      </w:r>
      <w:r w:rsidRPr="00737207">
        <w:rPr>
          <w:i/>
          <w:iCs/>
        </w:rPr>
        <w:t xml:space="preserve"> </w:t>
      </w:r>
      <w:proofErr w:type="spellStart"/>
      <w:r w:rsidRPr="0065168E">
        <w:rPr>
          <w:i/>
          <w:iCs/>
        </w:rPr>
        <w:t>περι</w:t>
      </w:r>
      <w:proofErr w:type="spellEnd"/>
      <w:r w:rsidRPr="0065168E">
        <w:rPr>
          <w:i/>
          <w:iCs/>
          <w:lang w:val="en-GB"/>
        </w:rPr>
        <w:t>o</w:t>
      </w:r>
      <w:proofErr w:type="spellStart"/>
      <w:r w:rsidRPr="0065168E">
        <w:rPr>
          <w:i/>
          <w:iCs/>
        </w:rPr>
        <w:t>υσία</w:t>
      </w:r>
      <w:proofErr w:type="spellEnd"/>
      <w:r w:rsidRPr="00737207">
        <w:rPr>
          <w:i/>
          <w:iCs/>
        </w:rPr>
        <w:t xml:space="preserve"> </w:t>
      </w:r>
      <w:r w:rsidRPr="0065168E">
        <w:rPr>
          <w:i/>
          <w:iCs/>
        </w:rPr>
        <w:t>και</w:t>
      </w:r>
      <w:r w:rsidRPr="00737207">
        <w:rPr>
          <w:i/>
          <w:iCs/>
        </w:rPr>
        <w:t xml:space="preserve"> </w:t>
      </w:r>
      <w:r w:rsidRPr="0065168E">
        <w:rPr>
          <w:i/>
          <w:iCs/>
        </w:rPr>
        <w:t>τη</w:t>
      </w:r>
      <w:r w:rsidRPr="0065168E">
        <w:rPr>
          <w:i/>
          <w:iCs/>
          <w:lang w:val="en-GB"/>
        </w:rPr>
        <w:t>v</w:t>
      </w:r>
      <w:r w:rsidRPr="00737207">
        <w:rPr>
          <w:i/>
          <w:iCs/>
        </w:rPr>
        <w:t xml:space="preserve"> </w:t>
      </w:r>
      <w:r w:rsidRPr="0065168E">
        <w:rPr>
          <w:i/>
          <w:iCs/>
        </w:rPr>
        <w:t>ελευθερία</w:t>
      </w:r>
      <w:r w:rsidRPr="00737207">
        <w:rPr>
          <w:i/>
          <w:iCs/>
        </w:rPr>
        <w:t xml:space="preserve"> </w:t>
      </w:r>
      <w:r w:rsidRPr="0065168E">
        <w:rPr>
          <w:i/>
          <w:iCs/>
        </w:rPr>
        <w:t>τω</w:t>
      </w:r>
      <w:r w:rsidRPr="0065168E">
        <w:rPr>
          <w:i/>
          <w:iCs/>
          <w:lang w:val="en-GB"/>
        </w:rPr>
        <w:t>v</w:t>
      </w:r>
      <w:r w:rsidRPr="00737207">
        <w:rPr>
          <w:i/>
          <w:iCs/>
        </w:rPr>
        <w:t xml:space="preserve"> </w:t>
      </w:r>
      <w:proofErr w:type="spellStart"/>
      <w:r w:rsidRPr="0065168E">
        <w:rPr>
          <w:i/>
          <w:iCs/>
        </w:rPr>
        <w:t>ατόμω</w:t>
      </w:r>
      <w:proofErr w:type="spellEnd"/>
      <w:r w:rsidRPr="0065168E">
        <w:rPr>
          <w:i/>
          <w:iCs/>
          <w:lang w:val="en-GB"/>
        </w:rPr>
        <w:t>v</w:t>
      </w:r>
      <w:r w:rsidR="00E6355C" w:rsidRPr="00737207">
        <w:t>».</w:t>
      </w:r>
    </w:p>
    <w:p w:rsidR="00737207" w:rsidRDefault="00B2213B">
      <w:pPr>
        <w:rPr>
          <w:lang w:val="en-US"/>
        </w:rPr>
      </w:pPr>
      <w:r>
        <w:t xml:space="preserve">Με </w:t>
      </w:r>
      <w:proofErr w:type="spellStart"/>
      <w:r>
        <w:t>δεδ</w:t>
      </w:r>
      <w:proofErr w:type="spellEnd"/>
      <w:r>
        <w:rPr>
          <w:lang w:val="en-GB"/>
        </w:rPr>
        <w:t>o</w:t>
      </w:r>
      <w:proofErr w:type="spellStart"/>
      <w:r>
        <w:t>μέ</w:t>
      </w:r>
      <w:proofErr w:type="spellEnd"/>
      <w:r>
        <w:rPr>
          <w:lang w:val="en-GB"/>
        </w:rPr>
        <w:t>v</w:t>
      </w:r>
      <w:r>
        <w:t xml:space="preserve">η  την πολιτική κατάσταση στην Κούβα η </w:t>
      </w:r>
      <w:proofErr w:type="spellStart"/>
      <w:r>
        <w:t>επα</w:t>
      </w:r>
      <w:proofErr w:type="spellEnd"/>
      <w:r>
        <w:rPr>
          <w:lang w:val="en-GB"/>
        </w:rPr>
        <w:t>v</w:t>
      </w:r>
      <w:proofErr w:type="spellStart"/>
      <w:r>
        <w:t>άσταση</w:t>
      </w:r>
      <w:proofErr w:type="spellEnd"/>
      <w:r>
        <w:t xml:space="preserve"> είχε πρωτίστως </w:t>
      </w:r>
    </w:p>
    <w:p w:rsidR="00737207" w:rsidRDefault="00B2213B">
      <w:pPr>
        <w:rPr>
          <w:lang w:val="en-US"/>
        </w:rPr>
      </w:pPr>
      <w:r>
        <w:t xml:space="preserve">αντιιμπεριαλιστικό, δημοκρατικό χαρακτήρα. Τέτοιο περιεχόμενο είχαν η πτώση της </w:t>
      </w:r>
    </w:p>
    <w:p w:rsidR="00737207" w:rsidRDefault="00B2213B">
      <w:pPr>
        <w:rPr>
          <w:lang w:val="en-US"/>
        </w:rPr>
      </w:pPr>
      <w:proofErr w:type="spellStart"/>
      <w:r>
        <w:t>δικτατ</w:t>
      </w:r>
      <w:proofErr w:type="spellEnd"/>
      <w:r>
        <w:rPr>
          <w:lang w:val="en-GB"/>
        </w:rPr>
        <w:t>o</w:t>
      </w:r>
      <w:proofErr w:type="spellStart"/>
      <w:r>
        <w:t>ρίας</w:t>
      </w:r>
      <w:proofErr w:type="spellEnd"/>
      <w:r>
        <w:t>, η α</w:t>
      </w:r>
      <w:r>
        <w:rPr>
          <w:lang w:val="en-GB"/>
        </w:rPr>
        <w:t>v</w:t>
      </w:r>
      <w:proofErr w:type="spellStart"/>
      <w:r>
        <w:t>τιμετώπιση</w:t>
      </w:r>
      <w:proofErr w:type="spellEnd"/>
      <w:r>
        <w:t xml:space="preserve"> της ιμπεριαλιστικής επικυριαρχίας και εξάρτησης, η ριζική </w:t>
      </w:r>
    </w:p>
    <w:p w:rsidR="00C57A47" w:rsidRDefault="00B2213B">
      <w:proofErr w:type="spellStart"/>
      <w:r>
        <w:t>αγρ</w:t>
      </w:r>
      <w:proofErr w:type="spellEnd"/>
      <w:r>
        <w:rPr>
          <w:lang w:val="en-GB"/>
        </w:rPr>
        <w:t>o</w:t>
      </w:r>
      <w:proofErr w:type="spellStart"/>
      <w:r>
        <w:t>τική</w:t>
      </w:r>
      <w:proofErr w:type="spellEnd"/>
      <w:r>
        <w:t xml:space="preserve"> μεταρρύθμιση  και η βελτίωση της θέσης της εργατικής τάξης.</w:t>
      </w:r>
    </w:p>
    <w:p w:rsidR="00737207" w:rsidRDefault="00B2213B">
      <w:pPr>
        <w:rPr>
          <w:lang w:val="en-US"/>
        </w:rPr>
      </w:pPr>
      <w:r>
        <w:t>Ο  Ε. Γκεβάρα διαμόρφωσε τις απόψεις λοιπό</w:t>
      </w:r>
      <w:r w:rsidR="00726F3D">
        <w:t xml:space="preserve">ν για την εθνική ανεξαρτησία απ’ </w:t>
      </w:r>
      <w:r>
        <w:t xml:space="preserve">τον καρπό </w:t>
      </w:r>
    </w:p>
    <w:p w:rsidR="00737207" w:rsidRDefault="00B2213B">
      <w:pPr>
        <w:rPr>
          <w:lang w:val="en-US"/>
        </w:rPr>
      </w:pPr>
      <w:r>
        <w:t xml:space="preserve">των εμπειριών του στη  Γουατεμάλα, στην Κούβα και, ευρύτερα, στη Λατινική Αμερική. </w:t>
      </w:r>
    </w:p>
    <w:p w:rsidR="00C57A47" w:rsidRDefault="00B2213B">
      <w:r>
        <w:t>Πάντα με γνώμονα τον μαρξισμό και, ειδικότερα, στις επεξεργασίες του Λένιν για τον ιμπεριαλισμό.</w:t>
      </w:r>
    </w:p>
    <w:p w:rsidR="00737207" w:rsidRDefault="00B2213B">
      <w:pPr>
        <w:rPr>
          <w:i/>
          <w:u w:val="single"/>
          <w:lang w:val="en-US"/>
        </w:rPr>
      </w:pPr>
      <w:r>
        <w:t xml:space="preserve">Ο Τσε υπογράμμιζε ότι η αντίθεση ανάμεσα στο κεφάλαιο και στην εργασία, </w:t>
      </w:r>
      <w:r w:rsidRPr="00726F3D">
        <w:rPr>
          <w:i/>
          <w:u w:val="single"/>
        </w:rPr>
        <w:t xml:space="preserve">όπως είχε </w:t>
      </w:r>
    </w:p>
    <w:p w:rsidR="00737207" w:rsidRDefault="00B2213B">
      <w:pPr>
        <w:rPr>
          <w:lang w:val="en-US"/>
        </w:rPr>
      </w:pPr>
      <w:r w:rsidRPr="00726F3D">
        <w:rPr>
          <w:i/>
          <w:u w:val="single"/>
        </w:rPr>
        <w:t>διακρίνει ότι είναι βασική</w:t>
      </w:r>
      <w:r>
        <w:t xml:space="preserve">, δεν είναι όμως η μόνη. Στις σύγχρονες συνθήκες συναντάμε μια </w:t>
      </w:r>
    </w:p>
    <w:p w:rsidR="00737207" w:rsidRDefault="00B2213B">
      <w:pPr>
        <w:rPr>
          <w:lang w:val="en-US"/>
        </w:rPr>
      </w:pPr>
      <w:r>
        <w:t xml:space="preserve">σειρά άλλες που συχνά εκφράζονται μέσω κάποιων άλλων αντιθέσεων. Η </w:t>
      </w:r>
    </w:p>
    <w:p w:rsidR="00737207" w:rsidRDefault="00B2213B">
      <w:pPr>
        <w:rPr>
          <w:lang w:val="en-US"/>
        </w:rPr>
      </w:pPr>
      <w:proofErr w:type="spellStart"/>
      <w:r>
        <w:lastRenderedPageBreak/>
        <w:t>κρατικομονοπωλιακή</w:t>
      </w:r>
      <w:proofErr w:type="spellEnd"/>
      <w:r>
        <w:t xml:space="preserve"> ολιγαρχία που χαρακτηρίζει την περίοδο του ιμπεριαλισμού </w:t>
      </w:r>
    </w:p>
    <w:p w:rsidR="00737207" w:rsidRDefault="00B2213B">
      <w:pPr>
        <w:rPr>
          <w:u w:val="single"/>
          <w:lang w:val="en-US"/>
        </w:rPr>
      </w:pPr>
      <w:r>
        <w:t xml:space="preserve">διαμορφώνει δυο βασικούς πόλους αντίθεσης: </w:t>
      </w:r>
      <w:r>
        <w:rPr>
          <w:u w:val="single"/>
        </w:rPr>
        <w:t xml:space="preserve">από τη μια πλευρά βρίσκεται η πλέον </w:t>
      </w:r>
    </w:p>
    <w:p w:rsidR="00737207" w:rsidRDefault="00B2213B">
      <w:pPr>
        <w:rPr>
          <w:u w:val="single"/>
          <w:lang w:val="en-US"/>
        </w:rPr>
      </w:pPr>
      <w:r>
        <w:rPr>
          <w:u w:val="single"/>
        </w:rPr>
        <w:t xml:space="preserve">ισχυρή μερίδα του κεφαλαίου και των κορυφών της κρατικής εξουσίας που διαπλέκεται </w:t>
      </w:r>
    </w:p>
    <w:p w:rsidR="00737207" w:rsidRDefault="00B2213B">
      <w:pPr>
        <w:rPr>
          <w:u w:val="single"/>
          <w:lang w:val="en-US"/>
        </w:rPr>
      </w:pPr>
      <w:r>
        <w:rPr>
          <w:u w:val="single"/>
        </w:rPr>
        <w:t xml:space="preserve">μαζί του και, από την άλλη, η εργατική τάξη, οι αγρότες και οι μικροϊδιοκτήτες της πόλης, </w:t>
      </w:r>
    </w:p>
    <w:p w:rsidR="00737207" w:rsidRDefault="00B2213B">
      <w:pPr>
        <w:rPr>
          <w:u w:val="single"/>
          <w:lang w:val="en-US"/>
        </w:rPr>
      </w:pPr>
      <w:r>
        <w:rPr>
          <w:u w:val="single"/>
        </w:rPr>
        <w:t xml:space="preserve">γενικότερα τα μεσαία κοινωνικά στρώματα, που σε διαφορετικό βαθμό και με διαφορετικό </w:t>
      </w:r>
    </w:p>
    <w:p w:rsidR="001B0CF3" w:rsidRPr="00E6355C" w:rsidRDefault="00B2213B">
      <w:pPr>
        <w:rPr>
          <w:rStyle w:val="a1"/>
          <w:vertAlign w:val="baseline"/>
        </w:rPr>
      </w:pPr>
      <w:r>
        <w:rPr>
          <w:u w:val="single"/>
        </w:rPr>
        <w:t>τρόπο υφίστανται την εκμετάλλευση και καταπίεση του άλλου πόλου</w:t>
      </w:r>
      <w:r>
        <w:t xml:space="preserve">. </w:t>
      </w:r>
    </w:p>
    <w:p w:rsidR="00737207" w:rsidRDefault="00B2213B">
      <w:pPr>
        <w:rPr>
          <w:i/>
          <w:iCs/>
          <w:u w:val="single"/>
          <w:lang w:val="en-US"/>
        </w:rPr>
      </w:pPr>
      <w:r>
        <w:tab/>
      </w:r>
      <w:r>
        <w:rPr>
          <w:u w:val="single"/>
        </w:rPr>
        <w:t xml:space="preserve">Σε αντιστοιχία προς τη λενινιστική προσέγγιση  </w:t>
      </w:r>
      <w:r w:rsidR="001B0CF3">
        <w:rPr>
          <w:u w:val="single"/>
        </w:rPr>
        <w:t xml:space="preserve">ο Τσε </w:t>
      </w:r>
      <w:r>
        <w:rPr>
          <w:u w:val="single"/>
        </w:rPr>
        <w:t xml:space="preserve">δεν  θεωρούσε ότι </w:t>
      </w:r>
      <w:r w:rsidR="001B0CF3">
        <w:rPr>
          <w:u w:val="single"/>
        </w:rPr>
        <w:t xml:space="preserve">η </w:t>
      </w:r>
      <w:r w:rsidR="001B0CF3" w:rsidRPr="001B0CF3">
        <w:rPr>
          <w:i/>
          <w:iCs/>
          <w:u w:val="single"/>
        </w:rPr>
        <w:t xml:space="preserve">αντίθεση </w:t>
      </w:r>
    </w:p>
    <w:p w:rsidR="00737207" w:rsidRDefault="001B0CF3">
      <w:pPr>
        <w:rPr>
          <w:i/>
          <w:iCs/>
          <w:u w:val="single"/>
          <w:lang w:val="en-US"/>
        </w:rPr>
      </w:pPr>
      <w:r w:rsidRPr="001B0CF3">
        <w:rPr>
          <w:i/>
          <w:iCs/>
          <w:u w:val="single"/>
        </w:rPr>
        <w:t>ανάμεσα στις σοσιαλιστικές και τις καπιταλιστικές χώρες</w:t>
      </w:r>
      <w:r w:rsidRPr="001B0CF3">
        <w:rPr>
          <w:u w:val="single"/>
        </w:rPr>
        <w:t xml:space="preserve"> </w:t>
      </w:r>
      <w:r w:rsidR="00B2213B">
        <w:rPr>
          <w:u w:val="single"/>
        </w:rPr>
        <w:t xml:space="preserve">είναι η μόνη. </w:t>
      </w:r>
      <w:r w:rsidR="00B2213B">
        <w:rPr>
          <w:i/>
          <w:iCs/>
          <w:u w:val="single"/>
        </w:rPr>
        <w:t xml:space="preserve">Υπάρχει και η </w:t>
      </w:r>
    </w:p>
    <w:p w:rsidR="00C57A47" w:rsidRDefault="00B2213B">
      <w:pPr>
        <w:rPr>
          <w:u w:val="single"/>
        </w:rPr>
      </w:pPr>
      <w:r>
        <w:rPr>
          <w:i/>
          <w:iCs/>
          <w:u w:val="single"/>
        </w:rPr>
        <w:t>αντίθεση ανάμεσα στις ανεπτυγμένες καπιταλιστικές χώρες και τους υπανάπτυκτους λαούς του κόσμου</w:t>
      </w:r>
      <w:r>
        <w:rPr>
          <w:u w:val="single"/>
        </w:rPr>
        <w:t xml:space="preserve">. </w:t>
      </w:r>
    </w:p>
    <w:p w:rsidR="00737207" w:rsidRDefault="00B2213B">
      <w:pPr>
        <w:rPr>
          <w:i/>
          <w:iCs/>
          <w:lang w:val="en-US"/>
        </w:rPr>
      </w:pPr>
      <w:r>
        <w:tab/>
        <w:t xml:space="preserve">Αυτό σημαίνει ότι η αστική τάξη των </w:t>
      </w:r>
      <w:r w:rsidR="00726F3D">
        <w:t>προηγμένων</w:t>
      </w:r>
      <w:r>
        <w:t xml:space="preserve"> χωρών αναπτύσσεται </w:t>
      </w:r>
      <w:r>
        <w:rPr>
          <w:i/>
          <w:iCs/>
        </w:rPr>
        <w:t xml:space="preserve">βασισμένη </w:t>
      </w:r>
    </w:p>
    <w:p w:rsidR="00737207" w:rsidRDefault="00B2213B">
      <w:pPr>
        <w:rPr>
          <w:u w:val="single"/>
          <w:lang w:val="en-US"/>
        </w:rPr>
      </w:pPr>
      <w:r>
        <w:rPr>
          <w:i/>
          <w:iCs/>
        </w:rPr>
        <w:t xml:space="preserve">πάνω στην εξαθλίωση και την εκμετάλλευση του εξαρτημένου κόσμου. </w:t>
      </w:r>
      <w:r>
        <w:rPr>
          <w:u w:val="single"/>
        </w:rPr>
        <w:t xml:space="preserve">Το καπιταλιστικό </w:t>
      </w:r>
    </w:p>
    <w:p w:rsidR="00737207" w:rsidRDefault="00B2213B">
      <w:pPr>
        <w:rPr>
          <w:i/>
          <w:iCs/>
          <w:u w:val="single"/>
          <w:lang w:val="en-US"/>
        </w:rPr>
      </w:pPr>
      <w:r>
        <w:rPr>
          <w:u w:val="single"/>
        </w:rPr>
        <w:t>σύστημα, σημείωνε ο Τσε, «</w:t>
      </w:r>
      <w:r>
        <w:rPr>
          <w:i/>
          <w:iCs/>
          <w:u w:val="single"/>
        </w:rPr>
        <w:t xml:space="preserve">μετατοπίζει στις εξαρτημένες χώρες τις πιο αδηφάγες και τις </w:t>
      </w:r>
    </w:p>
    <w:p w:rsidR="00C57A47" w:rsidRDefault="00B2213B">
      <w:pPr>
        <w:rPr>
          <w:vertAlign w:val="superscript"/>
        </w:rPr>
      </w:pPr>
      <w:r>
        <w:rPr>
          <w:i/>
          <w:iCs/>
          <w:u w:val="single"/>
        </w:rPr>
        <w:t>πιο αχαλίνωτες μορφές εκμετάλλευσης</w:t>
      </w:r>
      <w:r w:rsidR="001B0CF3">
        <w:rPr>
          <w:u w:val="single"/>
        </w:rPr>
        <w:t>».</w:t>
      </w:r>
      <w:r>
        <w:rPr>
          <w:u w:val="single"/>
        </w:rPr>
        <w:t xml:space="preserve"> Έκανε λόγο για «</w:t>
      </w:r>
      <w:r>
        <w:rPr>
          <w:i/>
          <w:iCs/>
          <w:u w:val="single"/>
        </w:rPr>
        <w:t>άμεση εκμετάλλευση μερικών χωρών από άλλες</w:t>
      </w:r>
      <w:r>
        <w:rPr>
          <w:u w:val="single"/>
        </w:rPr>
        <w:t>».</w:t>
      </w:r>
    </w:p>
    <w:p w:rsidR="00737207" w:rsidRDefault="00B2213B">
      <w:pPr>
        <w:rPr>
          <w:lang w:val="en-US"/>
        </w:rPr>
      </w:pPr>
      <w:r>
        <w:t xml:space="preserve">Στην ιστορική ομιλία του στα Ηνωμένα Έθνη το 1964 έδωσε το περίγραμμα των βασικών </w:t>
      </w:r>
    </w:p>
    <w:p w:rsidR="00737207" w:rsidRDefault="00B2213B">
      <w:pPr>
        <w:rPr>
          <w:lang w:val="en-US"/>
        </w:rPr>
      </w:pPr>
      <w:r>
        <w:t>μορφών μέσω των οποίων πραγματοποιείται αυτή η εκμετάλλευση.</w:t>
      </w:r>
      <w:r w:rsidR="001B0CF3">
        <w:t xml:space="preserve"> </w:t>
      </w:r>
      <w:r>
        <w:t xml:space="preserve">Ο Τσε αναφερόταν εδώ </w:t>
      </w:r>
    </w:p>
    <w:p w:rsidR="00737207" w:rsidRDefault="00B2213B">
      <w:pPr>
        <w:rPr>
          <w:lang w:val="en-US"/>
        </w:rPr>
      </w:pPr>
      <w:r>
        <w:t xml:space="preserve">στον πιο παραδοσιακό τρόπο εκμετάλλευσης των λαών των πιο καθυστερημένων </w:t>
      </w:r>
    </w:p>
    <w:p w:rsidR="00737207" w:rsidRDefault="00B2213B">
      <w:pPr>
        <w:rPr>
          <w:lang w:val="en-US"/>
        </w:rPr>
      </w:pPr>
      <w:r>
        <w:t xml:space="preserve">οικονομικά χωρών από τις αναπτυγμένες καπιταλιστικές δυνάμεις, δηλαδή στις </w:t>
      </w:r>
    </w:p>
    <w:p w:rsidR="00C57A47" w:rsidRDefault="00B2213B">
      <w:pPr>
        <w:rPr>
          <w:lang w:val="en-US"/>
        </w:rPr>
      </w:pPr>
      <w:r>
        <w:t xml:space="preserve">στρατιωτικές επεμβάσεις και στη στρατιωτική κατοχή ολόκληρων χωρών ή τμημάτων τους.  </w:t>
      </w:r>
    </w:p>
    <w:p w:rsidR="00737207" w:rsidRPr="00737207" w:rsidRDefault="00737207">
      <w:pPr>
        <w:rPr>
          <w:lang w:val="en-US"/>
        </w:rPr>
      </w:pPr>
    </w:p>
    <w:p w:rsidR="00C57A47" w:rsidRDefault="00B2213B">
      <w:pPr>
        <w:rPr>
          <w:u w:val="single"/>
        </w:rPr>
      </w:pPr>
      <w:r>
        <w:tab/>
        <w:t xml:space="preserve">Ο Γκεβάρα σημείωνε βέβαια ότι η μορφή αυτή δεν είναι κυρίαρχη. </w:t>
      </w:r>
    </w:p>
    <w:p w:rsidR="00737207" w:rsidRDefault="00B2213B">
      <w:pPr>
        <w:rPr>
          <w:lang w:val="en-US"/>
        </w:rPr>
      </w:pPr>
      <w:r>
        <w:t xml:space="preserve">Τον Τσε απασχολούσε περισσότερο η κατάδειξη των νέων, σύγχρονων μορφών </w:t>
      </w:r>
    </w:p>
    <w:p w:rsidR="00737207" w:rsidRDefault="00B2213B">
      <w:pPr>
        <w:rPr>
          <w:lang w:val="en-US"/>
        </w:rPr>
      </w:pPr>
      <w:r>
        <w:t xml:space="preserve">εκμετάλλευσης. Στην ομιλία του αυτή τις σκιαγράφησε. </w:t>
      </w:r>
      <w:r w:rsidR="00E6355C">
        <w:t>«</w:t>
      </w:r>
      <w:r>
        <w:t xml:space="preserve">ΕΧΟΥΜΕ ΙΣΧΥΡΙΣΤΕΙ ΟΤΙ Η </w:t>
      </w:r>
    </w:p>
    <w:p w:rsidR="00737207" w:rsidRDefault="00B2213B">
      <w:pPr>
        <w:rPr>
          <w:lang w:val="en-US"/>
        </w:rPr>
      </w:pPr>
      <w:r>
        <w:t xml:space="preserve">ΕΙΡΗΝΙΚΗ ΣΥΝΥΠΑΡΞΗ ΜΕΤΑΞΥ ΤΩΝ ΕΘΝΩΝ ΔΕΝ ΠΕΡΙΛΑΜΒΑΝΕΙ ΤΗ ΣΥΝΥΠΑΡΞΗ ΜΕΤΑΞΥ </w:t>
      </w:r>
    </w:p>
    <w:p w:rsidR="00737207" w:rsidRPr="00737207" w:rsidRDefault="00B2213B">
      <w:r>
        <w:t xml:space="preserve">ΕΚΜΕΤΑΛΕΥΟΜΕΝΩΝ ΚΑΙ ΕΚΜΕΤΑΛΛΕΥΤΩΝ, ΜΕΤΑΞΥ </w:t>
      </w:r>
      <w:r w:rsidR="00E6355C">
        <w:t xml:space="preserve">ΚΑΤΑΠΙΕΣΤΩΝ ΚΑΙ </w:t>
      </w:r>
    </w:p>
    <w:p w:rsidR="00737207" w:rsidRDefault="00E6355C">
      <w:pPr>
        <w:rPr>
          <w:u w:val="single"/>
          <w:lang w:val="en-US"/>
        </w:rPr>
      </w:pPr>
      <w:r>
        <w:t>ΚΑΤΑΠΙΕΖΟΜΕΝΩΝ».</w:t>
      </w:r>
      <w:r w:rsidR="00B2213B">
        <w:t xml:space="preserve"> </w:t>
      </w:r>
      <w:r w:rsidR="00B2213B">
        <w:rPr>
          <w:u w:val="single"/>
        </w:rPr>
        <w:t xml:space="preserve">Έτσι, πέρα από τη μέθοδο της άμεσης κατάκτησης μια χώρας και την </w:t>
      </w:r>
    </w:p>
    <w:p w:rsidR="00737207" w:rsidRDefault="00B2213B">
      <w:pPr>
        <w:rPr>
          <w:u w:val="single"/>
          <w:lang w:val="en-US"/>
        </w:rPr>
      </w:pPr>
      <w:r>
        <w:rPr>
          <w:u w:val="single"/>
        </w:rPr>
        <w:t xml:space="preserve">αποικιακή της υποδούλωση αναφερόταν στις χώρες εκείνες που υφίστανται την </w:t>
      </w:r>
    </w:p>
    <w:p w:rsidR="00737207" w:rsidRDefault="00B2213B">
      <w:pPr>
        <w:rPr>
          <w:u w:val="single"/>
          <w:lang w:val="en-US"/>
        </w:rPr>
      </w:pPr>
      <w:r>
        <w:rPr>
          <w:u w:val="single"/>
        </w:rPr>
        <w:t xml:space="preserve">εκμετάλλευση εκ μέρους των ισχυρών δυνάμεων απολαμβάνοντας ταυτόχρονα τυπική </w:t>
      </w:r>
    </w:p>
    <w:p w:rsidR="00737207" w:rsidRDefault="00B2213B">
      <w:pPr>
        <w:rPr>
          <w:i/>
          <w:iCs/>
          <w:u w:val="single"/>
          <w:lang w:val="en-US"/>
        </w:rPr>
      </w:pPr>
      <w:r>
        <w:rPr>
          <w:u w:val="single"/>
        </w:rPr>
        <w:t>ανεξαρτησία. Τόνιζε ότι η «</w:t>
      </w:r>
      <w:r>
        <w:rPr>
          <w:i/>
          <w:iCs/>
          <w:u w:val="single"/>
        </w:rPr>
        <w:t>υποτέλεια της οικονομίας</w:t>
      </w:r>
      <w:r>
        <w:rPr>
          <w:u w:val="single"/>
        </w:rPr>
        <w:t>» μιας χώρας οδηγεί στην «</w:t>
      </w:r>
      <w:r>
        <w:rPr>
          <w:i/>
          <w:iCs/>
          <w:u w:val="single"/>
        </w:rPr>
        <w:t xml:space="preserve">υποταγή </w:t>
      </w:r>
    </w:p>
    <w:p w:rsidR="00C57A47" w:rsidRDefault="00B2213B">
      <w:pPr>
        <w:rPr>
          <w:u w:val="single"/>
        </w:rPr>
      </w:pPr>
      <w:r>
        <w:rPr>
          <w:i/>
          <w:iCs/>
          <w:u w:val="single"/>
        </w:rPr>
        <w:lastRenderedPageBreak/>
        <w:t>ολόκληρου του κυβερνητικού της μηχανισμού σε μια ξένη δύναμη</w:t>
      </w:r>
      <w:r w:rsidR="00E6355C">
        <w:rPr>
          <w:u w:val="single"/>
        </w:rPr>
        <w:t>».</w:t>
      </w:r>
    </w:p>
    <w:p w:rsidR="00737207" w:rsidRDefault="00B2213B">
      <w:pPr>
        <w:rPr>
          <w:u w:val="single"/>
          <w:lang w:val="en-US"/>
        </w:rPr>
      </w:pPr>
      <w:r>
        <w:rPr>
          <w:u w:val="single"/>
        </w:rPr>
        <w:t xml:space="preserve">Πολιτική Κυριαρχία και οικονομική ανεξαρτησία συμβαδίζουν. Μια χώρα που δεν έχει δική </w:t>
      </w:r>
    </w:p>
    <w:p w:rsidR="00737207" w:rsidRDefault="00B2213B">
      <w:pPr>
        <w:rPr>
          <w:u w:val="single"/>
          <w:lang w:val="en-US"/>
        </w:rPr>
      </w:pPr>
      <w:r>
        <w:rPr>
          <w:u w:val="single"/>
        </w:rPr>
        <w:t xml:space="preserve">της οικονομία και στην οποία εισβάλλουν ξένα κεφάλαια δεν μπορεί να ξεφύγει απ’ την </w:t>
      </w:r>
    </w:p>
    <w:p w:rsidR="00737207" w:rsidRDefault="00B2213B">
      <w:pPr>
        <w:rPr>
          <w:u w:val="single"/>
          <w:lang w:val="en-US"/>
        </w:rPr>
      </w:pPr>
      <w:r>
        <w:rPr>
          <w:u w:val="single"/>
        </w:rPr>
        <w:t xml:space="preserve">κηδεμονία της  χώρας απ’ όπου εξαρτάται και επιπλέον δεν μπορεί να επιβάλει τη θέλησή </w:t>
      </w:r>
    </w:p>
    <w:p w:rsidR="00C57A47" w:rsidRDefault="00B2213B">
      <w:pPr>
        <w:rPr>
          <w:u w:val="single"/>
          <w:lang w:val="en-US"/>
        </w:rPr>
      </w:pPr>
      <w:r>
        <w:rPr>
          <w:u w:val="single"/>
        </w:rPr>
        <w:t>της, αν βρεθεί σε αντίθεση με τα συμφέροντα της χώρας που την εξουσιάζει οικονομικά.</w:t>
      </w:r>
    </w:p>
    <w:p w:rsidR="00737207" w:rsidRPr="00737207" w:rsidRDefault="00737207">
      <w:pPr>
        <w:rPr>
          <w:u w:val="single"/>
          <w:lang w:val="en-US"/>
        </w:rPr>
      </w:pPr>
    </w:p>
    <w:p w:rsidR="00737207" w:rsidRPr="00737207" w:rsidRDefault="00B2213B">
      <w:r>
        <w:t xml:space="preserve">Αν πραγματικά οι λαοί των λιγότερο αναπτυγμένων χωρών αποτελούν αντικείμενο </w:t>
      </w:r>
    </w:p>
    <w:p w:rsidR="00737207" w:rsidRDefault="00B2213B">
      <w:pPr>
        <w:rPr>
          <w:lang w:val="en-US"/>
        </w:rPr>
      </w:pPr>
      <w:r>
        <w:t xml:space="preserve">εκμετάλλευσης από το πολυεθνικό μονοπωλιακό κεφάλαιο των προηγμένων κρατών, </w:t>
      </w:r>
    </w:p>
    <w:p w:rsidR="00737207" w:rsidRDefault="00B2213B">
      <w:pPr>
        <w:rPr>
          <w:lang w:val="en-US"/>
        </w:rPr>
      </w:pPr>
      <w:r>
        <w:t xml:space="preserve">τίθεται το ερώτημα της θέσης των διαφόρων κοινωνικών τάξεων απέναντι σε αυτήν την </w:t>
      </w:r>
    </w:p>
    <w:p w:rsidR="00737207" w:rsidRDefault="00B2213B">
      <w:pPr>
        <w:rPr>
          <w:lang w:val="en-US"/>
        </w:rPr>
      </w:pPr>
      <w:r>
        <w:t xml:space="preserve">εκμετάλλευση. Εξηγούσε λοιπόν ότι "η εθνική αστική τάξη είναι ανίκανη να πάρει </w:t>
      </w:r>
    </w:p>
    <w:p w:rsidR="00737207" w:rsidRDefault="00B2213B">
      <w:pPr>
        <w:rPr>
          <w:lang w:val="en-US"/>
        </w:rPr>
      </w:pPr>
      <w:r>
        <w:t xml:space="preserve">αγωνιστική θέση κατά του ιμπεριαλισμού. Αυτό αποδεικνύει πως φοβάται περισσότερο τη </w:t>
      </w:r>
    </w:p>
    <w:p w:rsidR="00737207" w:rsidRDefault="00B2213B">
      <w:pPr>
        <w:rPr>
          <w:lang w:val="en-US"/>
        </w:rPr>
      </w:pPr>
      <w:r>
        <w:t xml:space="preserve">λαϊκή επανάσταση ,παρά τη δεσποτική πίεση των μονοπωλίων που κακοποιούν τον εθνικό </w:t>
      </w:r>
    </w:p>
    <w:p w:rsidR="00C57A47" w:rsidRDefault="00B2213B">
      <w:pPr>
        <w:rPr>
          <w:u w:val="single"/>
        </w:rPr>
      </w:pPr>
      <w:r>
        <w:t xml:space="preserve">χαρακτήρα, προσβάλλουν τα πατριωτικά αισθήματα και </w:t>
      </w:r>
      <w:proofErr w:type="spellStart"/>
      <w:r>
        <w:t>αποικιοποιούν</w:t>
      </w:r>
      <w:proofErr w:type="spellEnd"/>
      <w:r>
        <w:t xml:space="preserve"> την οικονομία."</w:t>
      </w:r>
    </w:p>
    <w:p w:rsidR="00737207" w:rsidRDefault="00B2213B">
      <w:pPr>
        <w:rPr>
          <w:lang w:val="en-US"/>
        </w:rPr>
      </w:pPr>
      <w:r>
        <w:t xml:space="preserve">Σύμφωνα με την Δεύτερη </w:t>
      </w:r>
      <w:proofErr w:type="spellStart"/>
      <w:r>
        <w:t>Διακύρηξη</w:t>
      </w:r>
      <w:proofErr w:type="spellEnd"/>
      <w:r>
        <w:t xml:space="preserve"> της Αβάνας, η οποία σηματοδότησε τη μετατροπή της </w:t>
      </w:r>
    </w:p>
    <w:p w:rsidR="00737207" w:rsidRDefault="00B2213B">
      <w:pPr>
        <w:rPr>
          <w:lang w:val="en-US"/>
        </w:rPr>
      </w:pPr>
      <w:r>
        <w:t xml:space="preserve">επανάστασης σε σοσιαλιστική και αποτελούσε στην πραγματικότητα συλλογικές αντιλήψεις </w:t>
      </w:r>
    </w:p>
    <w:p w:rsidR="00737207" w:rsidRDefault="00B2213B">
      <w:pPr>
        <w:rPr>
          <w:lang w:val="en-US"/>
        </w:rPr>
      </w:pPr>
      <w:r>
        <w:t xml:space="preserve">κ επεξεργασίες της επαναστατικής ηγεσίας της Κούβας ,ο Τσε παραθέτει " </w:t>
      </w:r>
      <w:r w:rsidR="00E6355C">
        <w:t>…</w:t>
      </w:r>
      <w:r>
        <w:t xml:space="preserve">στις </w:t>
      </w:r>
    </w:p>
    <w:p w:rsidR="00737207" w:rsidRDefault="00B2213B">
      <w:pPr>
        <w:rPr>
          <w:lang w:val="en-US"/>
        </w:rPr>
      </w:pPr>
      <w:r>
        <w:t xml:space="preserve">υπάρχουσες ιστορικές συνθήκες της </w:t>
      </w:r>
      <w:proofErr w:type="spellStart"/>
      <w:r>
        <w:t>Λ.Αμερικής</w:t>
      </w:r>
      <w:proofErr w:type="spellEnd"/>
      <w:r>
        <w:t xml:space="preserve">, η εθνική αστική τάξη δεν μπορεί να ηγηθεί </w:t>
      </w:r>
    </w:p>
    <w:p w:rsidR="00737207" w:rsidRDefault="00B2213B">
      <w:pPr>
        <w:rPr>
          <w:lang w:val="en-US"/>
        </w:rPr>
      </w:pPr>
      <w:r>
        <w:t xml:space="preserve">του </w:t>
      </w:r>
      <w:proofErr w:type="spellStart"/>
      <w:r>
        <w:t>αντιφεουδαρχικού</w:t>
      </w:r>
      <w:proofErr w:type="spellEnd"/>
      <w:r>
        <w:t xml:space="preserve"> κ αντιιμπεριαλιστικού αγώνα...είναι ανίκανη γιατί την παραλύει ο </w:t>
      </w:r>
    </w:p>
    <w:p w:rsidR="00737207" w:rsidRDefault="00B2213B">
      <w:pPr>
        <w:rPr>
          <w:lang w:val="en-US"/>
        </w:rPr>
      </w:pPr>
      <w:r>
        <w:t>φόβος της κοινωνικής επανάστασης"</w:t>
      </w:r>
      <w:r w:rsidR="00E6355C">
        <w:t>. Και συνεχίζει…</w:t>
      </w:r>
      <w:r>
        <w:t xml:space="preserve">" Αυτό που είναι σήμερα βέβαιο είναι </w:t>
      </w:r>
    </w:p>
    <w:p w:rsidR="00C57A47" w:rsidRDefault="00B2213B">
      <w:r>
        <w:t xml:space="preserve">η συνύπαρξη του μετώπου </w:t>
      </w:r>
      <w:r w:rsidRPr="00E6355C">
        <w:rPr>
          <w:u w:val="single"/>
        </w:rPr>
        <w:t>ιμπεριαλισμός - εθνική αστική τάξη</w:t>
      </w:r>
      <w:r>
        <w:t>"</w:t>
      </w:r>
      <w:r w:rsidR="00E6355C">
        <w:t>.</w:t>
      </w:r>
    </w:p>
    <w:p w:rsidR="00737207" w:rsidRDefault="00B2213B">
      <w:pPr>
        <w:rPr>
          <w:i/>
          <w:u w:val="single"/>
          <w:lang w:val="en-US"/>
        </w:rPr>
      </w:pPr>
      <w:r w:rsidRPr="00726F3D">
        <w:rPr>
          <w:i/>
        </w:rPr>
        <w:t xml:space="preserve">55 χρόνια μετά από αυτά τα λόγια του Ερνέστο Γκεβάρα - </w:t>
      </w:r>
      <w:r w:rsidRPr="00726F3D">
        <w:rPr>
          <w:i/>
          <w:u w:val="single"/>
        </w:rPr>
        <w:t xml:space="preserve">Μισό ακριβώς αιώνα και 15 </w:t>
      </w:r>
    </w:p>
    <w:p w:rsidR="00C57A47" w:rsidRDefault="00B2213B">
      <w:r w:rsidRPr="00726F3D">
        <w:rPr>
          <w:i/>
          <w:u w:val="single"/>
        </w:rPr>
        <w:t xml:space="preserve">ημέρες </w:t>
      </w:r>
      <w:r w:rsidRPr="00726F3D">
        <w:rPr>
          <w:i/>
        </w:rPr>
        <w:t>από τον θάνατό του οι εκτιμήσεις του ΤΣΕ και της Δεύτερης Διακήρυξης της Κούβας παραμένουν πιο επίκαιρες από ποτέ</w:t>
      </w:r>
      <w:r>
        <w:t>.</w:t>
      </w:r>
    </w:p>
    <w:p w:rsidR="0065168E" w:rsidRDefault="0065168E">
      <w:pPr>
        <w:rPr>
          <w:highlight w:val="yellow"/>
        </w:rPr>
      </w:pPr>
    </w:p>
    <w:p w:rsidR="00737207" w:rsidRDefault="00B2213B">
      <w:pPr>
        <w:rPr>
          <w:i/>
          <w:lang w:val="en-US"/>
        </w:rPr>
      </w:pPr>
      <w:r w:rsidRPr="00726F3D">
        <w:rPr>
          <w:i/>
        </w:rPr>
        <w:t xml:space="preserve">Η σημερινή εποχή βρίθει τέτοιων παραδειγμάτων στρατιωτικών αποικιοκρατικών </w:t>
      </w:r>
    </w:p>
    <w:p w:rsidR="00737207" w:rsidRDefault="00B2213B">
      <w:pPr>
        <w:rPr>
          <w:i/>
          <w:lang w:val="en-US"/>
        </w:rPr>
      </w:pPr>
      <w:r w:rsidRPr="00726F3D">
        <w:rPr>
          <w:i/>
        </w:rPr>
        <w:t xml:space="preserve">επεμβάσεων με την μορφή του ελευθερωτή - </w:t>
      </w:r>
      <w:proofErr w:type="spellStart"/>
      <w:r w:rsidRPr="00726F3D">
        <w:rPr>
          <w:i/>
        </w:rPr>
        <w:t>διασώστη</w:t>
      </w:r>
      <w:proofErr w:type="spellEnd"/>
      <w:r w:rsidRPr="00726F3D">
        <w:rPr>
          <w:i/>
        </w:rPr>
        <w:t xml:space="preserve">. Είναι πια περισσότερο από φανερό </w:t>
      </w:r>
    </w:p>
    <w:p w:rsidR="00737207" w:rsidRDefault="00B2213B">
      <w:pPr>
        <w:rPr>
          <w:i/>
          <w:lang w:val="en-US"/>
        </w:rPr>
      </w:pPr>
      <w:r w:rsidRPr="00726F3D">
        <w:rPr>
          <w:i/>
        </w:rPr>
        <w:t xml:space="preserve">ότι στρατιωτικές επεμβάσεις όπως αυτή στην Γιουγκοσλαβία, στο Ιράκ, στο Αφγανιστάν, στη </w:t>
      </w:r>
    </w:p>
    <w:p w:rsidR="00737207" w:rsidRDefault="00B2213B">
      <w:pPr>
        <w:rPr>
          <w:i/>
          <w:lang w:val="en-US"/>
        </w:rPr>
      </w:pPr>
      <w:r w:rsidRPr="00726F3D">
        <w:rPr>
          <w:i/>
        </w:rPr>
        <w:t xml:space="preserve">Λιβύη, στη Συρία και αλλού εντάσσονται στην ίδια ακριβώς γεωπολιτική πρακτική. Στην </w:t>
      </w:r>
    </w:p>
    <w:p w:rsidR="00737207" w:rsidRDefault="00B2213B">
      <w:pPr>
        <w:rPr>
          <w:i/>
          <w:lang w:val="en-US"/>
        </w:rPr>
      </w:pPr>
      <w:r w:rsidRPr="00726F3D">
        <w:rPr>
          <w:i/>
        </w:rPr>
        <w:t xml:space="preserve">χώρα μας βλέπουμε την σύγχρονη μορφή εκμετάλλευσης, δίνοντας </w:t>
      </w:r>
      <w:r w:rsidR="00E6355C" w:rsidRPr="00726F3D">
        <w:rPr>
          <w:i/>
        </w:rPr>
        <w:t xml:space="preserve">πολεμικές </w:t>
      </w:r>
      <w:r w:rsidRPr="00726F3D">
        <w:rPr>
          <w:i/>
        </w:rPr>
        <w:t xml:space="preserve">βάσεις στο </w:t>
      </w:r>
    </w:p>
    <w:p w:rsidR="00737207" w:rsidRDefault="00B2213B">
      <w:pPr>
        <w:rPr>
          <w:i/>
          <w:lang w:val="en-US"/>
        </w:rPr>
      </w:pPr>
      <w:r w:rsidRPr="00726F3D">
        <w:rPr>
          <w:i/>
        </w:rPr>
        <w:lastRenderedPageBreak/>
        <w:t xml:space="preserve">Αμερικάνικο κεφάλαιο, </w:t>
      </w:r>
      <w:r w:rsidR="0065168E" w:rsidRPr="00726F3D">
        <w:rPr>
          <w:i/>
        </w:rPr>
        <w:t xml:space="preserve">εμπορικούς </w:t>
      </w:r>
      <w:r w:rsidRPr="00726F3D">
        <w:rPr>
          <w:i/>
        </w:rPr>
        <w:t>δρόμους στ</w:t>
      </w:r>
      <w:r w:rsidR="00E6355C" w:rsidRPr="00726F3D">
        <w:rPr>
          <w:i/>
        </w:rPr>
        <w:t>η</w:t>
      </w:r>
      <w:r w:rsidRPr="00726F3D">
        <w:rPr>
          <w:i/>
        </w:rPr>
        <w:t xml:space="preserve"> Γαλλική και στ</w:t>
      </w:r>
      <w:r w:rsidR="0065168E" w:rsidRPr="00726F3D">
        <w:rPr>
          <w:i/>
        </w:rPr>
        <w:t>η</w:t>
      </w:r>
      <w:r w:rsidRPr="00726F3D">
        <w:rPr>
          <w:i/>
        </w:rPr>
        <w:t xml:space="preserve"> Γερμανική αστική τάξη  </w:t>
      </w:r>
    </w:p>
    <w:p w:rsidR="00737207" w:rsidRDefault="00B2213B">
      <w:pPr>
        <w:rPr>
          <w:i/>
          <w:lang w:val="en-US"/>
        </w:rPr>
      </w:pPr>
      <w:proofErr w:type="spellStart"/>
      <w:r w:rsidRPr="00726F3D">
        <w:rPr>
          <w:i/>
        </w:rPr>
        <w:t>κ.ο.κ</w:t>
      </w:r>
      <w:proofErr w:type="spellEnd"/>
      <w:r w:rsidRPr="00726F3D">
        <w:rPr>
          <w:i/>
        </w:rPr>
        <w:t xml:space="preserve">. , συνθήκη που πρέπει να μας οδηγεί στην κατανόηση της </w:t>
      </w:r>
      <w:r w:rsidR="00726F3D">
        <w:rPr>
          <w:i/>
        </w:rPr>
        <w:t>επιτακτικής</w:t>
      </w:r>
      <w:r w:rsidRPr="00726F3D">
        <w:rPr>
          <w:i/>
        </w:rPr>
        <w:t xml:space="preserve"> ανάγκης  και </w:t>
      </w:r>
    </w:p>
    <w:p w:rsidR="00737207" w:rsidRDefault="00B2213B">
      <w:pPr>
        <w:rPr>
          <w:i/>
          <w:lang w:val="en-US"/>
        </w:rPr>
      </w:pPr>
      <w:r w:rsidRPr="00726F3D">
        <w:rPr>
          <w:i/>
        </w:rPr>
        <w:t xml:space="preserve">στην πάλη για την ενδυνάμωση ενός Αντιιμπεριαλιστικού Δημοκρατικού Μετώπου που θα </w:t>
      </w:r>
    </w:p>
    <w:p w:rsidR="00737207" w:rsidRDefault="00B2213B">
      <w:pPr>
        <w:rPr>
          <w:i/>
          <w:lang w:val="en-US"/>
        </w:rPr>
      </w:pPr>
      <w:r w:rsidRPr="00726F3D">
        <w:rPr>
          <w:i/>
        </w:rPr>
        <w:t xml:space="preserve">καταφέρει να μας βγάλει απ' αυτή τη θέση και θα οδηγήσει την χώρα σε μια ολοκληρωτική </w:t>
      </w:r>
    </w:p>
    <w:p w:rsidR="00737207" w:rsidRDefault="00B2213B">
      <w:pPr>
        <w:rPr>
          <w:i/>
          <w:lang w:val="en-US"/>
        </w:rPr>
      </w:pPr>
      <w:r w:rsidRPr="00726F3D">
        <w:rPr>
          <w:i/>
        </w:rPr>
        <w:t>εθνική ανεξαρτησία, καταργώντας την εκμετάλλευση ανθρώπου από άνθρωπο</w:t>
      </w:r>
      <w:r w:rsidR="0065168E" w:rsidRPr="00726F3D">
        <w:rPr>
          <w:i/>
        </w:rPr>
        <w:t xml:space="preserve">, </w:t>
      </w:r>
    </w:p>
    <w:p w:rsidR="00C57A47" w:rsidRPr="00726F3D" w:rsidRDefault="0065168E">
      <w:pPr>
        <w:rPr>
          <w:i/>
        </w:rPr>
      </w:pPr>
      <w:r w:rsidRPr="00726F3D">
        <w:rPr>
          <w:i/>
        </w:rPr>
        <w:t xml:space="preserve">οικοδομώντας </w:t>
      </w:r>
      <w:r w:rsidR="00726F3D">
        <w:rPr>
          <w:i/>
        </w:rPr>
        <w:t xml:space="preserve">ξανά </w:t>
      </w:r>
      <w:r w:rsidRPr="00726F3D">
        <w:rPr>
          <w:i/>
        </w:rPr>
        <w:t>τον σοσιαλισμό</w:t>
      </w:r>
      <w:r w:rsidR="00B2213B" w:rsidRPr="00726F3D">
        <w:rPr>
          <w:i/>
        </w:rPr>
        <w:t>.</w:t>
      </w:r>
    </w:p>
    <w:p w:rsidR="00C57A47" w:rsidRDefault="00C57A47">
      <w:pPr>
        <w:rPr>
          <w:highlight w:val="yellow"/>
        </w:rPr>
      </w:pPr>
    </w:p>
    <w:p w:rsidR="00C57A47" w:rsidRDefault="00C57A47"/>
    <w:p w:rsidR="00C57A47" w:rsidRPr="00E6355C" w:rsidRDefault="00B2213B">
      <w:pPr>
        <w:rPr>
          <w:u w:val="single"/>
        </w:rPr>
      </w:pPr>
      <w:r w:rsidRPr="00E6355C">
        <w:rPr>
          <w:highlight w:val="yellow"/>
        </w:rPr>
        <w:t xml:space="preserve">Απόσπασμα ομιλίας του Ερνέστο Τσε Γκεβάρα για τον Ιμπεριαλισμό (1964). </w:t>
      </w:r>
    </w:p>
    <w:p w:rsidR="00737207" w:rsidRDefault="00B2213B">
      <w:pPr>
        <w:rPr>
          <w:lang w:val="en-US"/>
        </w:rPr>
      </w:pPr>
      <w:r w:rsidRPr="00E6355C">
        <w:t xml:space="preserve">"Η κτηνωδία του Ιμπεριαλισμού μια κτηνωδία που δε γνωρίζει όρια, και δεν έχει εθνικά </w:t>
      </w:r>
    </w:p>
    <w:p w:rsidR="00737207" w:rsidRDefault="00B2213B">
      <w:pPr>
        <w:rPr>
          <w:lang w:val="en-US"/>
        </w:rPr>
      </w:pPr>
      <w:r w:rsidRPr="00E6355C">
        <w:t xml:space="preserve">σύνορα. Η κτηνωδία των στρατευμάτων του Χίτλερ είναι σαν την κτηνωδία της Βόρειας </w:t>
      </w:r>
    </w:p>
    <w:p w:rsidR="00737207" w:rsidRDefault="00B2213B">
      <w:pPr>
        <w:rPr>
          <w:lang w:val="en-US"/>
        </w:rPr>
      </w:pPr>
      <w:r w:rsidRPr="00E6355C">
        <w:t xml:space="preserve">Αμερικής σαν αυτήν των βέλγων αλεξιπτωτιστών, και σαν αυτή των γάλλων ιμπεριαλιστών </w:t>
      </w:r>
    </w:p>
    <w:p w:rsidR="00737207" w:rsidRDefault="00B2213B">
      <w:pPr>
        <w:rPr>
          <w:lang w:val="en-US"/>
        </w:rPr>
      </w:pPr>
      <w:r w:rsidRPr="00E6355C">
        <w:t xml:space="preserve">στην Αλγερία. Διότι η φύση του Ιμπεριαλισμού είναι να μετατρέπει τους ανθρώπους σε </w:t>
      </w:r>
    </w:p>
    <w:p w:rsidR="00737207" w:rsidRDefault="00B2213B">
      <w:pPr>
        <w:rPr>
          <w:lang w:val="en-US"/>
        </w:rPr>
      </w:pPr>
      <w:r w:rsidRPr="00E6355C">
        <w:t xml:space="preserve">άγρια, αιμοδιψή ζώα, αποφασισμένα να σφάξουν, να σκοτώσουν, να δολοφονήσουν, να </w:t>
      </w:r>
    </w:p>
    <w:p w:rsidR="00737207" w:rsidRDefault="00B2213B">
      <w:pPr>
        <w:rPr>
          <w:lang w:val="en-US"/>
        </w:rPr>
      </w:pPr>
      <w:r w:rsidRPr="00E6355C">
        <w:t xml:space="preserve">καταστρέψουν, μέχρι και το ύστατο ίχνος εικόνας επαναστατικού ή κομματικού </w:t>
      </w:r>
    </w:p>
    <w:p w:rsidR="00737207" w:rsidRDefault="00B2213B">
      <w:pPr>
        <w:rPr>
          <w:lang w:val="en-US"/>
        </w:rPr>
      </w:pPr>
      <w:r w:rsidRPr="00E6355C">
        <w:t xml:space="preserve">καθεστώτος το οποίο συντρίβουν κάτω απ' τις αρβύλες τους επειδή αγωνίζεται για την </w:t>
      </w:r>
    </w:p>
    <w:p w:rsidR="00737207" w:rsidRDefault="00B2213B">
      <w:pPr>
        <w:rPr>
          <w:lang w:val="en-US"/>
        </w:rPr>
      </w:pPr>
      <w:r w:rsidRPr="00E6355C">
        <w:t>ελευθερία</w:t>
      </w:r>
      <w:r w:rsidR="00E6355C" w:rsidRPr="00E6355C">
        <w:t>….</w:t>
      </w:r>
      <w:r w:rsidRPr="00E6355C">
        <w:t xml:space="preserve"> ποτέ δεν (πρέπει να) εμπιστευόμαστε τον Ιμπεριαλισμό σε καμία απολύτως </w:t>
      </w:r>
    </w:p>
    <w:p w:rsidR="00C57A47" w:rsidRDefault="00B2213B">
      <w:bookmarkStart w:id="0" w:name="_GoBack"/>
      <w:bookmarkEnd w:id="0"/>
      <w:r w:rsidRPr="00E6355C">
        <w:t>περίπτωση! Ούτε στο ελάχιστο!".</w:t>
      </w:r>
    </w:p>
    <w:p w:rsidR="00C57A47" w:rsidRDefault="00C57A47">
      <w:pPr>
        <w:rPr>
          <w:strike/>
          <w:highlight w:val="yellow"/>
        </w:rPr>
      </w:pPr>
    </w:p>
    <w:p w:rsidR="00726F3D" w:rsidRPr="006C3D04" w:rsidRDefault="00726F3D">
      <w:r w:rsidRPr="006C3D04">
        <w:t xml:space="preserve">Ευγενία </w:t>
      </w:r>
      <w:proofErr w:type="spellStart"/>
      <w:r w:rsidRPr="006C3D04">
        <w:t>Τάγκα</w:t>
      </w:r>
      <w:proofErr w:type="spellEnd"/>
    </w:p>
    <w:sectPr w:rsidR="00726F3D" w:rsidRPr="006C3D04" w:rsidSect="00CB10B8">
      <w:pgSz w:w="11906" w:h="16838"/>
      <w:pgMar w:top="709" w:right="1800" w:bottom="1440" w:left="180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BC" w:rsidRDefault="00BB22BC" w:rsidP="00C57A47">
      <w:pPr>
        <w:spacing w:after="0" w:line="240" w:lineRule="auto"/>
      </w:pPr>
      <w:r>
        <w:separator/>
      </w:r>
    </w:p>
  </w:endnote>
  <w:endnote w:type="continuationSeparator" w:id="0">
    <w:p w:rsidR="00BB22BC" w:rsidRDefault="00BB22BC" w:rsidP="00C57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BC" w:rsidRDefault="00BB22BC">
      <w:r>
        <w:separator/>
      </w:r>
    </w:p>
  </w:footnote>
  <w:footnote w:type="continuationSeparator" w:id="0">
    <w:p w:rsidR="00BB22BC" w:rsidRDefault="00BB22BC">
      <w:r>
        <w:continuationSeparator/>
      </w:r>
    </w:p>
  </w:footnote>
  <w:footnote w:id="1">
    <w:p w:rsidR="00C57A47" w:rsidRPr="00E6355C" w:rsidRDefault="00C57A47">
      <w:pPr>
        <w:pStyle w:val="FootnoteText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A47"/>
    <w:rsid w:val="001B0CF3"/>
    <w:rsid w:val="004B5AB5"/>
    <w:rsid w:val="005525AF"/>
    <w:rsid w:val="005D731C"/>
    <w:rsid w:val="0065168E"/>
    <w:rsid w:val="006C3D04"/>
    <w:rsid w:val="00726F3D"/>
    <w:rsid w:val="00737207"/>
    <w:rsid w:val="00AC5924"/>
    <w:rsid w:val="00B2213B"/>
    <w:rsid w:val="00BB22BC"/>
    <w:rsid w:val="00C57A47"/>
    <w:rsid w:val="00CB10B8"/>
    <w:rsid w:val="00D557D5"/>
    <w:rsid w:val="00D5651B"/>
    <w:rsid w:val="00E6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699"/>
    <w:pPr>
      <w:spacing w:after="200"/>
    </w:pPr>
    <w:rPr>
      <w:color w:val="00000A"/>
      <w:sz w:val="22"/>
    </w:rPr>
  </w:style>
  <w:style w:type="paragraph" w:styleId="Heading1">
    <w:name w:val="heading 1"/>
    <w:basedOn w:val="a"/>
    <w:rsid w:val="00C57A47"/>
    <w:pPr>
      <w:outlineLvl w:val="0"/>
    </w:pPr>
  </w:style>
  <w:style w:type="paragraph" w:styleId="Heading2">
    <w:name w:val="heading 2"/>
    <w:basedOn w:val="a"/>
    <w:rsid w:val="00C57A47"/>
    <w:pPr>
      <w:outlineLvl w:val="1"/>
    </w:pPr>
  </w:style>
  <w:style w:type="paragraph" w:styleId="Heading3">
    <w:name w:val="heading 3"/>
    <w:basedOn w:val="a"/>
    <w:rsid w:val="00C57A47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46F97"/>
    <w:rPr>
      <w:sz w:val="20"/>
      <w:szCs w:val="20"/>
    </w:rPr>
  </w:style>
  <w:style w:type="character" w:customStyle="1" w:styleId="a0">
    <w:name w:val="Χαρακτήρες υποσημείωσης"/>
    <w:qFormat/>
    <w:rsid w:val="00C57A47"/>
  </w:style>
  <w:style w:type="character" w:customStyle="1" w:styleId="a1">
    <w:name w:val="Αγκίστρωση υποσημείωσης"/>
    <w:rsid w:val="00C57A47"/>
    <w:rPr>
      <w:vertAlign w:val="superscript"/>
    </w:rPr>
  </w:style>
  <w:style w:type="character" w:customStyle="1" w:styleId="a2">
    <w:name w:val="Αγκίστρωση σημειώσεων τέλους"/>
    <w:rsid w:val="00C57A47"/>
    <w:rPr>
      <w:vertAlign w:val="superscript"/>
    </w:rPr>
  </w:style>
  <w:style w:type="character" w:customStyle="1" w:styleId="a3">
    <w:name w:val="Χαρακτήρες σημείωσης τέλους"/>
    <w:qFormat/>
    <w:rsid w:val="00C57A47"/>
  </w:style>
  <w:style w:type="paragraph" w:customStyle="1" w:styleId="a">
    <w:name w:val="Επικεφαλίδα"/>
    <w:basedOn w:val="Normal"/>
    <w:next w:val="BodyText"/>
    <w:qFormat/>
    <w:rsid w:val="00C57A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C57A47"/>
    <w:pPr>
      <w:spacing w:after="140" w:line="288" w:lineRule="auto"/>
    </w:pPr>
  </w:style>
  <w:style w:type="paragraph" w:styleId="List">
    <w:name w:val="List"/>
    <w:basedOn w:val="BodyText"/>
    <w:rsid w:val="00C57A47"/>
    <w:rPr>
      <w:rFonts w:cs="Mangal"/>
    </w:rPr>
  </w:style>
  <w:style w:type="paragraph" w:customStyle="1" w:styleId="a4">
    <w:name w:val="Υπόμνημα"/>
    <w:basedOn w:val="Normal"/>
    <w:rsid w:val="00C57A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5">
    <w:name w:val="Ευρετήριο"/>
    <w:basedOn w:val="Normal"/>
    <w:qFormat/>
    <w:rsid w:val="00C57A47"/>
    <w:pPr>
      <w:suppressLineNumbers/>
    </w:pPr>
    <w:rPr>
      <w:rFonts w:cs="Mangal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D46F97"/>
    <w:pPr>
      <w:spacing w:after="0" w:line="240" w:lineRule="auto"/>
    </w:pPr>
    <w:rPr>
      <w:sz w:val="20"/>
      <w:szCs w:val="20"/>
    </w:rPr>
  </w:style>
  <w:style w:type="paragraph" w:customStyle="1" w:styleId="a6">
    <w:name w:val="Υποσημείωση"/>
    <w:basedOn w:val="Normal"/>
    <w:rsid w:val="00C57A47"/>
  </w:style>
  <w:style w:type="paragraph" w:customStyle="1" w:styleId="a7">
    <w:name w:val="Παραθέσεις"/>
    <w:basedOn w:val="Normal"/>
    <w:qFormat/>
    <w:rsid w:val="00C57A47"/>
  </w:style>
  <w:style w:type="paragraph" w:styleId="Title">
    <w:name w:val="Title"/>
    <w:basedOn w:val="a"/>
    <w:rsid w:val="00C57A47"/>
  </w:style>
  <w:style w:type="paragraph" w:styleId="Subtitle">
    <w:name w:val="Subtitle"/>
    <w:basedOn w:val="a"/>
    <w:rsid w:val="00C57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1461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2017-11-04T10:41:00Z</dcterms:created>
  <dcterms:modified xsi:type="dcterms:W3CDTF">2017-11-04T10:41:00Z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